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4634" w:rsidRDefault="00E34634" w:rsidP="00E34634">
      <w:pPr>
        <w:rPr>
          <w:b/>
          <w:sz w:val="28"/>
          <w:szCs w:val="28"/>
        </w:rPr>
      </w:pPr>
      <w:r>
        <w:rPr>
          <w:noProof/>
          <w:lang w:eastAsia="en-GB"/>
        </w:rPr>
        <w:drawing>
          <wp:anchor distT="0" distB="0" distL="114300" distR="114300" simplePos="0" relativeHeight="251659264" behindDoc="0" locked="0" layoutInCell="1" allowOverlap="1" wp14:anchorId="4613D459" wp14:editId="01C62E55">
            <wp:simplePos x="0" y="0"/>
            <wp:positionH relativeFrom="column">
              <wp:posOffset>4705350</wp:posOffset>
            </wp:positionH>
            <wp:positionV relativeFrom="paragraph">
              <wp:posOffset>-22225</wp:posOffset>
            </wp:positionV>
            <wp:extent cx="1200150" cy="1218824"/>
            <wp:effectExtent l="0" t="0" r="0" b="0"/>
            <wp:wrapNone/>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4"/>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00150" cy="1218824"/>
                    </a:xfrm>
                    <a:prstGeom prst="rect">
                      <a:avLst/>
                    </a:prstGeom>
                    <a:ln>
                      <a:noFill/>
                    </a:ln>
                    <a:effectLst/>
                  </pic:spPr>
                </pic:pic>
              </a:graphicData>
            </a:graphic>
          </wp:anchor>
        </w:drawing>
      </w:r>
    </w:p>
    <w:p w:rsidR="00E34634" w:rsidRDefault="00E34634" w:rsidP="00E34634">
      <w:pPr>
        <w:rPr>
          <w:b/>
          <w:sz w:val="28"/>
          <w:szCs w:val="28"/>
        </w:rPr>
      </w:pPr>
      <w:r>
        <w:rPr>
          <w:b/>
          <w:sz w:val="28"/>
          <w:szCs w:val="28"/>
        </w:rPr>
        <w:t>LOWER DARWEN PRIMARY SCHOOL</w:t>
      </w:r>
    </w:p>
    <w:p w:rsidR="00E24F7E" w:rsidRPr="00E34634" w:rsidRDefault="00AD524D" w:rsidP="00E34634">
      <w:pPr>
        <w:rPr>
          <w:sz w:val="28"/>
          <w:szCs w:val="28"/>
        </w:rPr>
      </w:pPr>
      <w:r w:rsidRPr="00E34634">
        <w:rPr>
          <w:b/>
          <w:sz w:val="28"/>
          <w:szCs w:val="28"/>
        </w:rPr>
        <w:t>Publication Scheme</w:t>
      </w:r>
      <w:r w:rsidR="00E34634">
        <w:rPr>
          <w:b/>
          <w:sz w:val="28"/>
          <w:szCs w:val="28"/>
        </w:rPr>
        <w:t xml:space="preserve"> - </w:t>
      </w:r>
      <w:r w:rsidRPr="00E34634">
        <w:rPr>
          <w:b/>
          <w:sz w:val="28"/>
          <w:szCs w:val="28"/>
        </w:rPr>
        <w:t>(Freedom of Information)</w:t>
      </w:r>
    </w:p>
    <w:p w:rsidR="00E24F7E" w:rsidRDefault="00AD524D">
      <w:pPr>
        <w:pStyle w:val="Heading1"/>
      </w:pPr>
      <w:r>
        <w:t>1. Overview and purpose</w:t>
      </w:r>
    </w:p>
    <w:p w:rsidR="00E24F7E" w:rsidRDefault="00AD524D">
      <w:r>
        <w:t>This p</w:t>
      </w:r>
      <w:r w:rsidR="004F21C1">
        <w:t xml:space="preserve">ublication scheme explains how Lower Darwen Primary School </w:t>
      </w:r>
      <w:r>
        <w:t>makes information routinely available to the public in accordance with the Free</w:t>
      </w:r>
      <w:r>
        <w:t>dom of Information Act 2000 (FOIA). It sets out the classes of information we publish or intend to publish, and how to obtain it.</w:t>
      </w:r>
    </w:p>
    <w:p w:rsidR="00E24F7E" w:rsidRDefault="00AD524D">
      <w:r>
        <w:t>The scheme supports openness, transparency and accountability, while ensuring the school protects personal data and confidenti</w:t>
      </w:r>
      <w:r>
        <w:t>al information appropriately.</w:t>
      </w:r>
    </w:p>
    <w:p w:rsidR="00E24F7E" w:rsidRDefault="00AD524D">
      <w:r>
        <w:t>This document should be read alongside the school’s Data Protection arrangements (UK GDPR and the Data Protection Act 2018) and, where relevant, the Environmental Information Regulations 2004 (EIR).</w:t>
      </w:r>
    </w:p>
    <w:p w:rsidR="00E24F7E" w:rsidRDefault="00AD524D">
      <w:pPr>
        <w:pStyle w:val="Heading1"/>
      </w:pPr>
      <w:r>
        <w:t>2. How this publication sch</w:t>
      </w:r>
      <w:r>
        <w:t>eme works</w:t>
      </w:r>
    </w:p>
    <w:p w:rsidR="00E24F7E" w:rsidRDefault="004F21C1">
      <w:r>
        <w:t>Lower Darwen Primary School</w:t>
      </w:r>
      <w:r w:rsidR="00AD524D">
        <w:t xml:space="preserve"> adopts the Information Commissioner’s Office (ICO) Model Publication Scheme for schools. The Model Publication Scheme provides the framework for publication. The school-specific detail is contained in the 'Guide to information' at s</w:t>
      </w:r>
      <w:r w:rsidR="00AD524D">
        <w:t>ection 8 of this document.</w:t>
      </w:r>
    </w:p>
    <w:p w:rsidR="00E24F7E" w:rsidRDefault="00AD524D">
      <w:r>
        <w:t>The Guide to information identifies the information we routinely make available, where it can be found (for example, on our website), and the format in which it is available. Where information is not available online, we will exp</w:t>
      </w:r>
      <w:r>
        <w:t>lain how it can be requested.</w:t>
      </w:r>
    </w:p>
    <w:p w:rsidR="00E24F7E" w:rsidRDefault="00AD524D">
      <w:pPr>
        <w:pStyle w:val="Heading1"/>
      </w:pPr>
      <w:r>
        <w:t>3. How to access information</w:t>
      </w:r>
    </w:p>
    <w:p w:rsidR="00E24F7E" w:rsidRDefault="00AD524D">
      <w:r>
        <w:t>Most information is available via the school website. If you require a paper copy or an alternative format, please contact:</w:t>
      </w:r>
    </w:p>
    <w:p w:rsidR="00E24F7E" w:rsidRPr="00190629" w:rsidRDefault="00AD524D">
      <w:r>
        <w:rPr>
          <w:b/>
        </w:rPr>
        <w:t xml:space="preserve">Freedom of Information Contact: </w:t>
      </w:r>
      <w:r w:rsidR="00190629">
        <w:t>Sharon O’Brien</w:t>
      </w:r>
      <w:r>
        <w:br/>
      </w:r>
      <w:r>
        <w:rPr>
          <w:b/>
        </w:rPr>
        <w:t xml:space="preserve">Address: </w:t>
      </w:r>
      <w:r w:rsidR="00190629">
        <w:t>Lower Darwen, Milking Lane, Darwen, BB3 0RB</w:t>
      </w:r>
      <w:r>
        <w:br/>
      </w:r>
      <w:r>
        <w:rPr>
          <w:b/>
        </w:rPr>
        <w:t>Ema</w:t>
      </w:r>
      <w:r>
        <w:rPr>
          <w:b/>
        </w:rPr>
        <w:t xml:space="preserve">il: </w:t>
      </w:r>
      <w:r w:rsidR="00190629">
        <w:t>office@lowerdarwen.blackburn.sch.uk</w:t>
      </w:r>
      <w:r>
        <w:br/>
      </w:r>
      <w:r>
        <w:rPr>
          <w:b/>
        </w:rPr>
        <w:t xml:space="preserve">Telephone: </w:t>
      </w:r>
      <w:r w:rsidR="00190629">
        <w:t>01254 55639</w:t>
      </w:r>
    </w:p>
    <w:p w:rsidR="00E24F7E" w:rsidRDefault="00AD524D">
      <w:r>
        <w:t>Where a request is made for a copy of information, we will provide it in the format requested where reasonably practicable. If it is not reasonably practicable, we will discuss an alternative format.</w:t>
      </w:r>
    </w:p>
    <w:p w:rsidR="00E24F7E" w:rsidRDefault="00AD524D">
      <w:r>
        <w:t xml:space="preserve">We aim to ensure </w:t>
      </w:r>
      <w:r>
        <w:t>published information is clear, current and easy to find. The school reviews its Guide to information at least annually.</w:t>
      </w:r>
    </w:p>
    <w:p w:rsidR="00E24F7E" w:rsidRDefault="00AD524D">
      <w:pPr>
        <w:pStyle w:val="Heading1"/>
      </w:pPr>
      <w:r>
        <w:t>4. Charges and fees</w:t>
      </w:r>
    </w:p>
    <w:p w:rsidR="00E24F7E" w:rsidRDefault="00AD524D">
      <w:r>
        <w:t>Information published on the school website is available free of charge. Where information is requested in hard cop</w:t>
      </w:r>
      <w:r>
        <w:t>y or in a specific format (for example, printed copies), we may charge a reasonable fee to cover disbursement costs such as printing, photocopying and postage.</w:t>
      </w:r>
    </w:p>
    <w:p w:rsidR="00E24F7E" w:rsidRDefault="00AD524D">
      <w:r>
        <w:t>If a charge applies, we will notify you in advance and confirm the amount and how to pay. In mos</w:t>
      </w:r>
      <w:r>
        <w:t>t cases, we will not begin processing a request requiring payment until the fee is received.</w:t>
      </w:r>
    </w:p>
    <w:p w:rsidR="00E24F7E" w:rsidRDefault="00AD524D">
      <w:pPr>
        <w:pStyle w:val="Heading1"/>
      </w:pPr>
      <w:r>
        <w:lastRenderedPageBreak/>
        <w:t>5. Requests for information not routinely published</w:t>
      </w:r>
    </w:p>
    <w:p w:rsidR="00E24F7E" w:rsidRDefault="00AD524D">
      <w:r>
        <w:t>If the information you want is not listed in the Guide to information, you can make a request under FOIA. Reque</w:t>
      </w:r>
      <w:r>
        <w:t>sts should be made in writing (including email) and should include your name, a correspondence address (an email address is acceptable), and a clear description of the information requested.</w:t>
      </w:r>
    </w:p>
    <w:p w:rsidR="00E24F7E" w:rsidRDefault="00AD524D">
      <w:r>
        <w:t>The school will respond promptly and, in any event, within 20 wor</w:t>
      </w:r>
      <w:r>
        <w:t>king days of receipt of a valid request, unless an extension is permitted under FOIA.</w:t>
      </w:r>
    </w:p>
    <w:p w:rsidR="00E24F7E" w:rsidRDefault="00AD524D">
      <w:r>
        <w:t>We may ask for clarification if a request is unclear. The time limit for responding may pause while we seek clarification.</w:t>
      </w:r>
    </w:p>
    <w:p w:rsidR="00E24F7E" w:rsidRDefault="00AD524D">
      <w:pPr>
        <w:pStyle w:val="Heading1"/>
      </w:pPr>
      <w:r>
        <w:t>6. Exemptions, redactions and safeguarding pers</w:t>
      </w:r>
      <w:r>
        <w:t>onal data</w:t>
      </w:r>
    </w:p>
    <w:p w:rsidR="00E24F7E" w:rsidRDefault="00AD524D">
      <w:r>
        <w:t>Some information may be withheld where an exemption under FOIA applies, where disclosure would breach data protection law, or where information is confidential or sensitive (for example, safeguarding information).</w:t>
      </w:r>
    </w:p>
    <w:p w:rsidR="00E24F7E" w:rsidRDefault="00AD524D">
      <w:r>
        <w:t xml:space="preserve">Where possible, we will provide </w:t>
      </w:r>
      <w:r>
        <w:t>information with appropriate redactions rather than refusing the request in full. If we refuse a request or withhold information, we will explain the reasons and, where applicable, the relevant exemption.</w:t>
      </w:r>
    </w:p>
    <w:p w:rsidR="00E24F7E" w:rsidRDefault="00AD524D">
      <w:pPr>
        <w:pStyle w:val="Heading1"/>
      </w:pPr>
      <w:r>
        <w:t>7. Complaints and internal review</w:t>
      </w:r>
    </w:p>
    <w:p w:rsidR="00E24F7E" w:rsidRDefault="00AD524D">
      <w:r>
        <w:t>If you are dissat</w:t>
      </w:r>
      <w:r>
        <w:t>isfied with how your request has been handled, you may request an internal review. Requests for internal review should be made in writing to the Headteacher.</w:t>
      </w:r>
    </w:p>
    <w:p w:rsidR="00E24F7E" w:rsidRDefault="00AD524D">
      <w:r>
        <w:t xml:space="preserve">If you remain dissatisfied after an internal review, you may complain to the Information </w:t>
      </w:r>
      <w:r>
        <w:t>Commissioner’s Office (ICO). The ICO is the independent authority responsible for enforcing FOIA.</w:t>
      </w:r>
    </w:p>
    <w:p w:rsidR="00E24F7E" w:rsidRDefault="00AD524D">
      <w:pPr>
        <w:pStyle w:val="Heading1"/>
      </w:pPr>
      <w:r>
        <w:t>8. Guide to information (classes of information)</w:t>
      </w:r>
    </w:p>
    <w:p w:rsidR="00E24F7E" w:rsidRDefault="00AD524D">
      <w:r>
        <w:t xml:space="preserve">The table below outlines the information </w:t>
      </w:r>
      <w:r w:rsidR="004F21C1">
        <w:t>Lower Darwen Primary School</w:t>
      </w:r>
      <w:r>
        <w:t xml:space="preserve"> routinely makes available. Where a document is availab</w:t>
      </w:r>
      <w:r>
        <w:t>le online, the 'Where to find it' column indicates the relevant webpage or section of the school website. If you cannot access the internet, please contact the school and we will provide alternative access where reasonably practicable.</w:t>
      </w:r>
    </w:p>
    <w:tbl>
      <w:tblPr>
        <w:tblStyle w:val="TableGrid"/>
        <w:tblW w:w="0" w:type="auto"/>
        <w:jc w:val="center"/>
        <w:tblLook w:val="04A0" w:firstRow="1" w:lastRow="0" w:firstColumn="1" w:lastColumn="0" w:noHBand="0" w:noVBand="1"/>
      </w:tblPr>
      <w:tblGrid>
        <w:gridCol w:w="1669"/>
        <w:gridCol w:w="3425"/>
        <w:gridCol w:w="1980"/>
        <w:gridCol w:w="1443"/>
        <w:gridCol w:w="1553"/>
      </w:tblGrid>
      <w:tr w:rsidR="00E24F7E">
        <w:trPr>
          <w:tblHeader/>
          <w:jc w:val="center"/>
        </w:trPr>
        <w:tc>
          <w:tcPr>
            <w:tcW w:w="1814" w:type="dxa"/>
            <w:vAlign w:val="center"/>
          </w:tcPr>
          <w:p w:rsidR="00E24F7E" w:rsidRDefault="00AD524D">
            <w:pPr>
              <w:jc w:val="center"/>
            </w:pPr>
            <w:r>
              <w:rPr>
                <w:b/>
              </w:rPr>
              <w:t>Class of information</w:t>
            </w:r>
          </w:p>
        </w:tc>
        <w:tc>
          <w:tcPr>
            <w:tcW w:w="4252" w:type="dxa"/>
            <w:vAlign w:val="center"/>
          </w:tcPr>
          <w:p w:rsidR="00E24F7E" w:rsidRDefault="00AD524D">
            <w:pPr>
              <w:jc w:val="center"/>
            </w:pPr>
            <w:r>
              <w:rPr>
                <w:b/>
              </w:rPr>
              <w:t>What we publish (typical items)</w:t>
            </w:r>
          </w:p>
        </w:tc>
        <w:tc>
          <w:tcPr>
            <w:tcW w:w="2268" w:type="dxa"/>
            <w:vAlign w:val="center"/>
          </w:tcPr>
          <w:p w:rsidR="00E24F7E" w:rsidRDefault="00AD524D">
            <w:pPr>
              <w:jc w:val="center"/>
            </w:pPr>
            <w:r>
              <w:rPr>
                <w:b/>
              </w:rPr>
              <w:t>Where to find it</w:t>
            </w:r>
          </w:p>
        </w:tc>
        <w:tc>
          <w:tcPr>
            <w:tcW w:w="1701" w:type="dxa"/>
            <w:vAlign w:val="center"/>
          </w:tcPr>
          <w:p w:rsidR="00E24F7E" w:rsidRDefault="00AD524D">
            <w:pPr>
              <w:jc w:val="center"/>
            </w:pPr>
            <w:r>
              <w:rPr>
                <w:b/>
              </w:rPr>
              <w:t>Format</w:t>
            </w:r>
          </w:p>
        </w:tc>
        <w:tc>
          <w:tcPr>
            <w:tcW w:w="1701" w:type="dxa"/>
            <w:vAlign w:val="center"/>
          </w:tcPr>
          <w:p w:rsidR="00E24F7E" w:rsidRDefault="00AD524D">
            <w:pPr>
              <w:jc w:val="center"/>
            </w:pPr>
            <w:r>
              <w:rPr>
                <w:b/>
              </w:rPr>
              <w:t>Charges</w:t>
            </w:r>
          </w:p>
        </w:tc>
      </w:tr>
      <w:tr w:rsidR="00E24F7E">
        <w:trPr>
          <w:jc w:val="center"/>
        </w:trPr>
        <w:tc>
          <w:tcPr>
            <w:tcW w:w="1814" w:type="dxa"/>
          </w:tcPr>
          <w:p w:rsidR="00E24F7E" w:rsidRDefault="00AD524D">
            <w:r>
              <w:t>1. Who we are and what we do</w:t>
            </w:r>
          </w:p>
        </w:tc>
        <w:tc>
          <w:tcPr>
            <w:tcW w:w="4252" w:type="dxa"/>
          </w:tcPr>
          <w:p w:rsidR="00E24F7E" w:rsidRDefault="00AD524D">
            <w:pPr>
              <w:pStyle w:val="ListBullet"/>
            </w:pPr>
            <w:r>
              <w:t>School name, address and contact details</w:t>
            </w:r>
          </w:p>
          <w:p w:rsidR="00E24F7E" w:rsidRDefault="00AD524D">
            <w:pPr>
              <w:pStyle w:val="ListBullet"/>
            </w:pPr>
            <w:r>
              <w:t>School opening times, term dates and school day information</w:t>
            </w:r>
          </w:p>
          <w:p w:rsidR="00E24F7E" w:rsidRDefault="00AD524D">
            <w:pPr>
              <w:pStyle w:val="ListBullet"/>
            </w:pPr>
            <w:r>
              <w:t xml:space="preserve">Staffing structure and key roles (names may be limited </w:t>
            </w:r>
            <w:r>
              <w:t>where appropriate)</w:t>
            </w:r>
          </w:p>
          <w:p w:rsidR="00E24F7E" w:rsidRDefault="00AD524D">
            <w:pPr>
              <w:pStyle w:val="ListBullet"/>
            </w:pPr>
            <w:r>
              <w:t>Governing body information (membership, roles, register of interests)</w:t>
            </w:r>
          </w:p>
          <w:p w:rsidR="00E24F7E" w:rsidRDefault="00AD524D">
            <w:pPr>
              <w:pStyle w:val="ListBullet"/>
            </w:pPr>
            <w:r>
              <w:t>Admission arrangements (maintained school)</w:t>
            </w:r>
          </w:p>
          <w:p w:rsidR="00E24F7E" w:rsidRDefault="00AD524D">
            <w:pPr>
              <w:pStyle w:val="ListBullet"/>
            </w:pPr>
            <w:r>
              <w:t>SEND information report / local offer link</w:t>
            </w:r>
          </w:p>
        </w:tc>
        <w:tc>
          <w:tcPr>
            <w:tcW w:w="2268" w:type="dxa"/>
          </w:tcPr>
          <w:p w:rsidR="00E24F7E" w:rsidRDefault="00AD524D">
            <w:r>
              <w:t>Website: About Us / Contact / Governors / Admissions / SEND</w:t>
            </w:r>
          </w:p>
        </w:tc>
        <w:tc>
          <w:tcPr>
            <w:tcW w:w="1701" w:type="dxa"/>
          </w:tcPr>
          <w:p w:rsidR="00E24F7E" w:rsidRDefault="00AD524D">
            <w:r>
              <w:t>Website / PDF</w:t>
            </w:r>
          </w:p>
        </w:tc>
        <w:tc>
          <w:tcPr>
            <w:tcW w:w="1701" w:type="dxa"/>
          </w:tcPr>
          <w:p w:rsidR="00E24F7E" w:rsidRDefault="00AD524D">
            <w:r>
              <w:t>Free (o</w:t>
            </w:r>
            <w:r>
              <w:t>nline); reasonable cost for copies</w:t>
            </w:r>
          </w:p>
        </w:tc>
      </w:tr>
      <w:tr w:rsidR="00E24F7E">
        <w:trPr>
          <w:jc w:val="center"/>
        </w:trPr>
        <w:tc>
          <w:tcPr>
            <w:tcW w:w="1814" w:type="dxa"/>
          </w:tcPr>
          <w:p w:rsidR="00E24F7E" w:rsidRDefault="00AD524D">
            <w:r>
              <w:t>2. What we spend and how we spend it</w:t>
            </w:r>
          </w:p>
        </w:tc>
        <w:tc>
          <w:tcPr>
            <w:tcW w:w="4252" w:type="dxa"/>
          </w:tcPr>
          <w:p w:rsidR="00E24F7E" w:rsidRDefault="00AD524D">
            <w:pPr>
              <w:pStyle w:val="ListBullet"/>
            </w:pPr>
            <w:r>
              <w:t>Pupil Premium strategy and spending report</w:t>
            </w:r>
          </w:p>
          <w:p w:rsidR="00E24F7E" w:rsidRDefault="00AD524D">
            <w:pPr>
              <w:pStyle w:val="ListBullet"/>
            </w:pPr>
            <w:r>
              <w:t>PE and Sport Premium expenditure report</w:t>
            </w:r>
          </w:p>
          <w:p w:rsidR="00E24F7E" w:rsidRDefault="00AD524D" w:rsidP="00BF1438">
            <w:pPr>
              <w:pStyle w:val="ListBullet"/>
            </w:pPr>
            <w:r>
              <w:t>Charging and remissions policy</w:t>
            </w:r>
          </w:p>
        </w:tc>
        <w:tc>
          <w:tcPr>
            <w:tcW w:w="2268" w:type="dxa"/>
          </w:tcPr>
          <w:p w:rsidR="00E24F7E" w:rsidRDefault="00AD524D">
            <w:r>
              <w:t>W</w:t>
            </w:r>
            <w:r>
              <w:t>ebsite: Key Information / Finance / Policies</w:t>
            </w:r>
          </w:p>
        </w:tc>
        <w:tc>
          <w:tcPr>
            <w:tcW w:w="1701" w:type="dxa"/>
          </w:tcPr>
          <w:p w:rsidR="00E24F7E" w:rsidRDefault="00AD524D">
            <w:r>
              <w:t>Website / PDF</w:t>
            </w:r>
          </w:p>
        </w:tc>
        <w:tc>
          <w:tcPr>
            <w:tcW w:w="1701" w:type="dxa"/>
          </w:tcPr>
          <w:p w:rsidR="00E24F7E" w:rsidRDefault="00AD524D">
            <w:r>
              <w:t>Free (online); reasonable cost for copies</w:t>
            </w:r>
          </w:p>
        </w:tc>
      </w:tr>
      <w:tr w:rsidR="00E24F7E">
        <w:trPr>
          <w:jc w:val="center"/>
        </w:trPr>
        <w:tc>
          <w:tcPr>
            <w:tcW w:w="1814" w:type="dxa"/>
          </w:tcPr>
          <w:p w:rsidR="00E24F7E" w:rsidRDefault="00AD524D">
            <w:r>
              <w:t>3. What our priorities are and how we are doing</w:t>
            </w:r>
          </w:p>
        </w:tc>
        <w:tc>
          <w:tcPr>
            <w:tcW w:w="4252" w:type="dxa"/>
          </w:tcPr>
          <w:p w:rsidR="00E24F7E" w:rsidRDefault="00AD524D">
            <w:pPr>
              <w:pStyle w:val="ListBullet"/>
            </w:pPr>
            <w:proofErr w:type="spellStart"/>
            <w:r>
              <w:t>Ofsted</w:t>
            </w:r>
            <w:proofErr w:type="spellEnd"/>
            <w:r>
              <w:t xml:space="preserve"> report (most recent)</w:t>
            </w:r>
          </w:p>
          <w:p w:rsidR="00E24F7E" w:rsidRDefault="00AD524D">
            <w:pPr>
              <w:pStyle w:val="ListBullet"/>
            </w:pPr>
            <w:r>
              <w:t>Perform</w:t>
            </w:r>
            <w:r>
              <w:t>ance information and outcomes (as published)</w:t>
            </w:r>
          </w:p>
          <w:p w:rsidR="00E24F7E" w:rsidRDefault="00AD524D">
            <w:pPr>
              <w:pStyle w:val="ListBullet"/>
            </w:pPr>
            <w:r>
              <w:t>School development priorities (summary)</w:t>
            </w:r>
          </w:p>
          <w:p w:rsidR="00E24F7E" w:rsidRDefault="00AD524D">
            <w:pPr>
              <w:pStyle w:val="ListBullet"/>
            </w:pPr>
            <w:r>
              <w:t>Attendance information (summary)</w:t>
            </w:r>
          </w:p>
          <w:p w:rsidR="00E24F7E" w:rsidRDefault="00AD524D">
            <w:pPr>
              <w:pStyle w:val="ListBullet"/>
            </w:pPr>
            <w:r>
              <w:t>Safeguarding and child protection information (high-level)</w:t>
            </w:r>
          </w:p>
        </w:tc>
        <w:tc>
          <w:tcPr>
            <w:tcW w:w="2268" w:type="dxa"/>
          </w:tcPr>
          <w:p w:rsidR="00E24F7E" w:rsidRDefault="00AD524D">
            <w:r>
              <w:t>Website: Key Information / Ofsted / Performance / School Improvement</w:t>
            </w:r>
          </w:p>
        </w:tc>
        <w:tc>
          <w:tcPr>
            <w:tcW w:w="1701" w:type="dxa"/>
          </w:tcPr>
          <w:p w:rsidR="00E24F7E" w:rsidRDefault="00AD524D">
            <w:r>
              <w:t xml:space="preserve">Website / </w:t>
            </w:r>
            <w:r>
              <w:t>PDF</w:t>
            </w:r>
          </w:p>
        </w:tc>
        <w:tc>
          <w:tcPr>
            <w:tcW w:w="1701" w:type="dxa"/>
          </w:tcPr>
          <w:p w:rsidR="00E24F7E" w:rsidRDefault="00AD524D">
            <w:r>
              <w:t>Free (online); reasonable cost for copies</w:t>
            </w:r>
          </w:p>
        </w:tc>
      </w:tr>
      <w:tr w:rsidR="00E24F7E">
        <w:trPr>
          <w:jc w:val="center"/>
        </w:trPr>
        <w:tc>
          <w:tcPr>
            <w:tcW w:w="1814" w:type="dxa"/>
          </w:tcPr>
          <w:p w:rsidR="00E24F7E" w:rsidRDefault="00AD524D">
            <w:r>
              <w:t>4. How we make decisions</w:t>
            </w:r>
          </w:p>
        </w:tc>
        <w:tc>
          <w:tcPr>
            <w:tcW w:w="4252" w:type="dxa"/>
          </w:tcPr>
          <w:p w:rsidR="00E24F7E" w:rsidRDefault="00AD524D">
            <w:pPr>
              <w:pStyle w:val="ListBullet"/>
            </w:pPr>
            <w:r>
              <w:t>Governing body constitution and committee structure</w:t>
            </w:r>
          </w:p>
          <w:p w:rsidR="00E24F7E" w:rsidRDefault="00AD524D">
            <w:pPr>
              <w:pStyle w:val="ListBullet"/>
            </w:pPr>
            <w:r>
              <w:t>Terms of reference for committees</w:t>
            </w:r>
          </w:p>
          <w:p w:rsidR="00E24F7E" w:rsidRDefault="00AD524D">
            <w:pPr>
              <w:pStyle w:val="ListBullet"/>
            </w:pPr>
            <w:r>
              <w:t>Minutes of governing body meetings (excluding confidential items)</w:t>
            </w:r>
          </w:p>
          <w:p w:rsidR="00E24F7E" w:rsidRDefault="00AD524D">
            <w:pPr>
              <w:pStyle w:val="ListBullet"/>
            </w:pPr>
            <w:r>
              <w:t>Instrument of government</w:t>
            </w:r>
          </w:p>
          <w:p w:rsidR="00E24F7E" w:rsidRDefault="00AD524D">
            <w:pPr>
              <w:pStyle w:val="ListBullet"/>
            </w:pPr>
            <w:r>
              <w:t>School</w:t>
            </w:r>
            <w:r>
              <w:t xml:space="preserve"> policies approved by governors</w:t>
            </w:r>
          </w:p>
        </w:tc>
        <w:tc>
          <w:tcPr>
            <w:tcW w:w="2268" w:type="dxa"/>
          </w:tcPr>
          <w:p w:rsidR="00E24F7E" w:rsidRDefault="00AD524D">
            <w:r>
              <w:t>Website: Governors / Policies</w:t>
            </w:r>
          </w:p>
        </w:tc>
        <w:tc>
          <w:tcPr>
            <w:tcW w:w="1701" w:type="dxa"/>
          </w:tcPr>
          <w:p w:rsidR="00E24F7E" w:rsidRDefault="00AD524D">
            <w:r>
              <w:t>Website / PDF</w:t>
            </w:r>
          </w:p>
        </w:tc>
        <w:tc>
          <w:tcPr>
            <w:tcW w:w="1701" w:type="dxa"/>
          </w:tcPr>
          <w:p w:rsidR="00E24F7E" w:rsidRDefault="00AD524D">
            <w:r>
              <w:t>Free (online); reasonable cost for copies</w:t>
            </w:r>
          </w:p>
        </w:tc>
      </w:tr>
      <w:tr w:rsidR="00E24F7E">
        <w:trPr>
          <w:jc w:val="center"/>
        </w:trPr>
        <w:tc>
          <w:tcPr>
            <w:tcW w:w="1814" w:type="dxa"/>
          </w:tcPr>
          <w:p w:rsidR="00E24F7E" w:rsidRDefault="00AD524D">
            <w:r>
              <w:t>5. Our policies and procedures</w:t>
            </w:r>
          </w:p>
        </w:tc>
        <w:tc>
          <w:tcPr>
            <w:tcW w:w="4252" w:type="dxa"/>
          </w:tcPr>
          <w:p w:rsidR="00E24F7E" w:rsidRDefault="00AD524D">
            <w:pPr>
              <w:pStyle w:val="ListBullet"/>
            </w:pPr>
            <w:r>
              <w:t>Safeguarding and child protection policy</w:t>
            </w:r>
          </w:p>
          <w:p w:rsidR="00E24F7E" w:rsidRDefault="00AD524D">
            <w:pPr>
              <w:pStyle w:val="ListBullet"/>
            </w:pPr>
            <w:r>
              <w:t>Behaviour policy and anti-bullying policy</w:t>
            </w:r>
          </w:p>
          <w:p w:rsidR="00E24F7E" w:rsidRDefault="00AD524D">
            <w:pPr>
              <w:pStyle w:val="ListBullet"/>
            </w:pPr>
            <w:r>
              <w:t>Complaints procedure</w:t>
            </w:r>
          </w:p>
          <w:p w:rsidR="00E24F7E" w:rsidRDefault="00AD524D">
            <w:pPr>
              <w:pStyle w:val="ListBullet"/>
            </w:pPr>
            <w:r>
              <w:t>S</w:t>
            </w:r>
            <w:r>
              <w:t>pecial educational needs and disabilities (SEND) policy</w:t>
            </w:r>
          </w:p>
          <w:p w:rsidR="00E24F7E" w:rsidRDefault="00AD524D">
            <w:pPr>
              <w:pStyle w:val="ListBullet"/>
            </w:pPr>
            <w:r>
              <w:t>Accessibility plan</w:t>
            </w:r>
          </w:p>
          <w:p w:rsidR="00E24F7E" w:rsidRDefault="00AD524D">
            <w:pPr>
              <w:pStyle w:val="ListBullet"/>
            </w:pPr>
            <w:r>
              <w:t>Health and safety policy</w:t>
            </w:r>
          </w:p>
          <w:p w:rsidR="00E24F7E" w:rsidRDefault="00AD524D">
            <w:pPr>
              <w:pStyle w:val="ListBullet"/>
            </w:pPr>
            <w:r>
              <w:t>Equality information and objectives</w:t>
            </w:r>
          </w:p>
          <w:p w:rsidR="00E24F7E" w:rsidRDefault="00AD524D">
            <w:pPr>
              <w:pStyle w:val="ListBullet"/>
            </w:pPr>
            <w:r>
              <w:t>Data protection / privacy information</w:t>
            </w:r>
          </w:p>
          <w:p w:rsidR="00E24F7E" w:rsidRDefault="00AD524D">
            <w:pPr>
              <w:pStyle w:val="ListBullet"/>
            </w:pPr>
            <w:r>
              <w:t>Whistleblowing policy</w:t>
            </w:r>
          </w:p>
          <w:p w:rsidR="00E24F7E" w:rsidRDefault="00AD524D">
            <w:pPr>
              <w:pStyle w:val="ListBullet"/>
            </w:pPr>
            <w:r>
              <w:t>Charging and remissions policy</w:t>
            </w:r>
          </w:p>
        </w:tc>
        <w:tc>
          <w:tcPr>
            <w:tcW w:w="2268" w:type="dxa"/>
          </w:tcPr>
          <w:p w:rsidR="00E24F7E" w:rsidRDefault="00AD524D">
            <w:r>
              <w:t>Website: Policies</w:t>
            </w:r>
          </w:p>
        </w:tc>
        <w:tc>
          <w:tcPr>
            <w:tcW w:w="1701" w:type="dxa"/>
          </w:tcPr>
          <w:p w:rsidR="00E24F7E" w:rsidRDefault="00AD524D">
            <w:r>
              <w:t xml:space="preserve">Website / </w:t>
            </w:r>
            <w:r>
              <w:t>PDF</w:t>
            </w:r>
          </w:p>
        </w:tc>
        <w:tc>
          <w:tcPr>
            <w:tcW w:w="1701" w:type="dxa"/>
          </w:tcPr>
          <w:p w:rsidR="00E24F7E" w:rsidRDefault="00AD524D">
            <w:r>
              <w:t>Free (online); reasonable cost for copies</w:t>
            </w:r>
          </w:p>
        </w:tc>
      </w:tr>
      <w:tr w:rsidR="00E24F7E">
        <w:trPr>
          <w:jc w:val="center"/>
        </w:trPr>
        <w:tc>
          <w:tcPr>
            <w:tcW w:w="1814" w:type="dxa"/>
          </w:tcPr>
          <w:p w:rsidR="00E24F7E" w:rsidRDefault="00AD524D">
            <w:r>
              <w:t>6. Lists and registers</w:t>
            </w:r>
          </w:p>
        </w:tc>
        <w:tc>
          <w:tcPr>
            <w:tcW w:w="4252" w:type="dxa"/>
          </w:tcPr>
          <w:p w:rsidR="00E24F7E" w:rsidRDefault="00AD524D">
            <w:pPr>
              <w:pStyle w:val="ListBullet"/>
            </w:pPr>
            <w:r>
              <w:t>School policies list / policy register (where used)</w:t>
            </w:r>
          </w:p>
          <w:p w:rsidR="00E24F7E" w:rsidRDefault="00AD524D">
            <w:pPr>
              <w:pStyle w:val="ListBullet"/>
            </w:pPr>
            <w:r>
              <w:t>Governors’ register of interests</w:t>
            </w:r>
          </w:p>
          <w:p w:rsidR="00E24F7E" w:rsidRDefault="00AD524D" w:rsidP="00947417">
            <w:pPr>
              <w:pStyle w:val="ListBullet"/>
            </w:pPr>
            <w:r>
              <w:t>School prospectus information (where applicable)</w:t>
            </w:r>
          </w:p>
        </w:tc>
        <w:tc>
          <w:tcPr>
            <w:tcW w:w="2268" w:type="dxa"/>
          </w:tcPr>
          <w:p w:rsidR="00E24F7E" w:rsidRDefault="00AD524D">
            <w:r>
              <w:t>W</w:t>
            </w:r>
            <w:r>
              <w:t>ebsite: Governors / Policies / About Us</w:t>
            </w:r>
          </w:p>
        </w:tc>
        <w:tc>
          <w:tcPr>
            <w:tcW w:w="1701" w:type="dxa"/>
          </w:tcPr>
          <w:p w:rsidR="00E24F7E" w:rsidRDefault="00AD524D">
            <w:r>
              <w:t>Website / PDF</w:t>
            </w:r>
          </w:p>
        </w:tc>
        <w:tc>
          <w:tcPr>
            <w:tcW w:w="1701" w:type="dxa"/>
          </w:tcPr>
          <w:p w:rsidR="00E24F7E" w:rsidRDefault="00AD524D">
            <w:r>
              <w:t>Free (online); reasonable cost for copies</w:t>
            </w:r>
          </w:p>
        </w:tc>
      </w:tr>
      <w:tr w:rsidR="00E24F7E">
        <w:trPr>
          <w:jc w:val="center"/>
        </w:trPr>
        <w:tc>
          <w:tcPr>
            <w:tcW w:w="1814" w:type="dxa"/>
          </w:tcPr>
          <w:p w:rsidR="00E24F7E" w:rsidRDefault="00AD524D">
            <w:r>
              <w:t>7. The services we offer</w:t>
            </w:r>
          </w:p>
        </w:tc>
        <w:tc>
          <w:tcPr>
            <w:tcW w:w="4252" w:type="dxa"/>
          </w:tcPr>
          <w:p w:rsidR="00E24F7E" w:rsidRDefault="00AD524D">
            <w:pPr>
              <w:pStyle w:val="ListBullet"/>
            </w:pPr>
            <w:r>
              <w:t>Curriculum information by year group / subject</w:t>
            </w:r>
          </w:p>
          <w:p w:rsidR="00E24F7E" w:rsidRDefault="00AD524D">
            <w:pPr>
              <w:pStyle w:val="ListBullet"/>
            </w:pPr>
            <w:r>
              <w:t>School meals information and catering arrangements</w:t>
            </w:r>
          </w:p>
          <w:p w:rsidR="00E24F7E" w:rsidRDefault="00AD524D">
            <w:pPr>
              <w:pStyle w:val="ListBullet"/>
            </w:pPr>
            <w:r>
              <w:t>Wraparound care and clubs</w:t>
            </w:r>
          </w:p>
          <w:p w:rsidR="00E24F7E" w:rsidRDefault="00AD524D">
            <w:pPr>
              <w:pStyle w:val="ListBullet"/>
            </w:pPr>
            <w:r>
              <w:t>Trip</w:t>
            </w:r>
            <w:r>
              <w:t>s and enrichment (general information)</w:t>
            </w:r>
          </w:p>
          <w:p w:rsidR="00E24F7E" w:rsidRDefault="00AD524D">
            <w:pPr>
              <w:pStyle w:val="ListBullet"/>
            </w:pPr>
            <w:r>
              <w:t>Support services for pupils (general information)</w:t>
            </w:r>
          </w:p>
        </w:tc>
        <w:tc>
          <w:tcPr>
            <w:tcW w:w="2268" w:type="dxa"/>
          </w:tcPr>
          <w:p w:rsidR="00E24F7E" w:rsidRDefault="00AD524D">
            <w:r>
              <w:t>Website: Curriculum / Parents / Wraparound</w:t>
            </w:r>
          </w:p>
        </w:tc>
        <w:tc>
          <w:tcPr>
            <w:tcW w:w="1701" w:type="dxa"/>
          </w:tcPr>
          <w:p w:rsidR="00E24F7E" w:rsidRDefault="00AD524D">
            <w:r>
              <w:t>Website / PDF</w:t>
            </w:r>
          </w:p>
        </w:tc>
        <w:tc>
          <w:tcPr>
            <w:tcW w:w="1701" w:type="dxa"/>
          </w:tcPr>
          <w:p w:rsidR="00E24F7E" w:rsidRDefault="00AD524D">
            <w:r>
              <w:t>Free (online); reasonable cost for copies</w:t>
            </w:r>
          </w:p>
        </w:tc>
      </w:tr>
    </w:tbl>
    <w:p w:rsidR="00E24F7E" w:rsidRDefault="00E24F7E"/>
    <w:p w:rsidR="00E24F7E" w:rsidRDefault="00AD524D">
      <w:r>
        <w:t xml:space="preserve">Note: The school will not routinely publish information that is </w:t>
      </w:r>
      <w:r>
        <w:t>exempt under FOIA or that would breach data protection law. Where information is not published, it may still be requested under FOIA, subject to applicable exemptions.</w:t>
      </w:r>
    </w:p>
    <w:p w:rsidR="00E24F7E" w:rsidRDefault="00AD524D">
      <w:r>
        <w:br w:type="page"/>
      </w:r>
    </w:p>
    <w:p w:rsidR="00E24F7E" w:rsidRDefault="00AD524D">
      <w:pPr>
        <w:pStyle w:val="Heading1"/>
      </w:pPr>
      <w:r>
        <w:t xml:space="preserve">Appendix A: Freedom of Information request form </w:t>
      </w:r>
    </w:p>
    <w:p w:rsidR="00E24F7E" w:rsidRDefault="00AD524D">
      <w:r>
        <w:t xml:space="preserve">You may use the form below </w:t>
      </w:r>
      <w:r>
        <w:t>to submit a request for information under the Freedom of Information Act 2000.</w:t>
      </w:r>
    </w:p>
    <w:tbl>
      <w:tblPr>
        <w:tblStyle w:val="TableGrid"/>
        <w:tblW w:w="0" w:type="auto"/>
        <w:jc w:val="center"/>
        <w:tblLook w:val="04A0" w:firstRow="1" w:lastRow="0" w:firstColumn="1" w:lastColumn="0" w:noHBand="0" w:noVBand="1"/>
      </w:tblPr>
      <w:tblGrid>
        <w:gridCol w:w="5036"/>
        <w:gridCol w:w="5034"/>
      </w:tblGrid>
      <w:tr w:rsidR="00E24F7E">
        <w:trPr>
          <w:jc w:val="center"/>
        </w:trPr>
        <w:tc>
          <w:tcPr>
            <w:tcW w:w="5040" w:type="dxa"/>
            <w:vAlign w:val="center"/>
          </w:tcPr>
          <w:p w:rsidR="00E24F7E" w:rsidRDefault="00AD524D">
            <w:r>
              <w:rPr>
                <w:b/>
              </w:rPr>
              <w:t>Full name</w:t>
            </w:r>
          </w:p>
        </w:tc>
        <w:tc>
          <w:tcPr>
            <w:tcW w:w="5040" w:type="dxa"/>
            <w:vAlign w:val="center"/>
          </w:tcPr>
          <w:p w:rsidR="00E24F7E" w:rsidRDefault="00E24F7E"/>
        </w:tc>
      </w:tr>
      <w:tr w:rsidR="00E24F7E">
        <w:trPr>
          <w:jc w:val="center"/>
        </w:trPr>
        <w:tc>
          <w:tcPr>
            <w:tcW w:w="5040" w:type="dxa"/>
            <w:vAlign w:val="center"/>
          </w:tcPr>
          <w:p w:rsidR="00E24F7E" w:rsidRDefault="00AD524D">
            <w:r>
              <w:rPr>
                <w:b/>
              </w:rPr>
              <w:t>Address for correspondence (postal or email)</w:t>
            </w:r>
          </w:p>
        </w:tc>
        <w:tc>
          <w:tcPr>
            <w:tcW w:w="5040" w:type="dxa"/>
            <w:vAlign w:val="center"/>
          </w:tcPr>
          <w:p w:rsidR="00E24F7E" w:rsidRDefault="00E24F7E"/>
        </w:tc>
      </w:tr>
      <w:tr w:rsidR="00E24F7E">
        <w:trPr>
          <w:jc w:val="center"/>
        </w:trPr>
        <w:tc>
          <w:tcPr>
            <w:tcW w:w="5040" w:type="dxa"/>
            <w:vAlign w:val="center"/>
          </w:tcPr>
          <w:p w:rsidR="00E24F7E" w:rsidRDefault="00AD524D">
            <w:r>
              <w:rPr>
                <w:b/>
              </w:rPr>
              <w:t>Telephone (optional)</w:t>
            </w:r>
          </w:p>
        </w:tc>
        <w:tc>
          <w:tcPr>
            <w:tcW w:w="5040" w:type="dxa"/>
            <w:vAlign w:val="center"/>
          </w:tcPr>
          <w:p w:rsidR="00E24F7E" w:rsidRDefault="00E24F7E"/>
        </w:tc>
      </w:tr>
      <w:tr w:rsidR="00E24F7E">
        <w:trPr>
          <w:jc w:val="center"/>
        </w:trPr>
        <w:tc>
          <w:tcPr>
            <w:tcW w:w="5040" w:type="dxa"/>
            <w:vAlign w:val="center"/>
          </w:tcPr>
          <w:p w:rsidR="00E24F7E" w:rsidRDefault="00AD524D">
            <w:r>
              <w:rPr>
                <w:b/>
              </w:rPr>
              <w:t>Details of information requested (please be as specific as possible)</w:t>
            </w:r>
          </w:p>
        </w:tc>
        <w:tc>
          <w:tcPr>
            <w:tcW w:w="5040" w:type="dxa"/>
            <w:vAlign w:val="center"/>
          </w:tcPr>
          <w:p w:rsidR="00E24F7E" w:rsidRDefault="00E24F7E"/>
        </w:tc>
      </w:tr>
      <w:tr w:rsidR="00E24F7E">
        <w:trPr>
          <w:jc w:val="center"/>
        </w:trPr>
        <w:tc>
          <w:tcPr>
            <w:tcW w:w="5040" w:type="dxa"/>
            <w:vAlign w:val="center"/>
          </w:tcPr>
          <w:p w:rsidR="00E24F7E" w:rsidRDefault="00AD524D">
            <w:r>
              <w:rPr>
                <w:b/>
              </w:rPr>
              <w:t xml:space="preserve">Preferred format (e.g., </w:t>
            </w:r>
            <w:r>
              <w:rPr>
                <w:b/>
              </w:rPr>
              <w:t>email, paper copy, inspection)</w:t>
            </w:r>
          </w:p>
        </w:tc>
        <w:tc>
          <w:tcPr>
            <w:tcW w:w="5040" w:type="dxa"/>
            <w:vAlign w:val="center"/>
          </w:tcPr>
          <w:p w:rsidR="00E24F7E" w:rsidRDefault="00E24F7E"/>
        </w:tc>
      </w:tr>
      <w:tr w:rsidR="00E24F7E">
        <w:trPr>
          <w:jc w:val="center"/>
        </w:trPr>
        <w:tc>
          <w:tcPr>
            <w:tcW w:w="5040" w:type="dxa"/>
            <w:vAlign w:val="center"/>
          </w:tcPr>
          <w:p w:rsidR="00E24F7E" w:rsidRDefault="00AD524D">
            <w:r>
              <w:rPr>
                <w:b/>
              </w:rPr>
              <w:t>Date</w:t>
            </w:r>
          </w:p>
        </w:tc>
        <w:tc>
          <w:tcPr>
            <w:tcW w:w="5040" w:type="dxa"/>
            <w:vAlign w:val="center"/>
          </w:tcPr>
          <w:p w:rsidR="00E24F7E" w:rsidRDefault="00E24F7E"/>
        </w:tc>
      </w:tr>
    </w:tbl>
    <w:p w:rsidR="00E24F7E" w:rsidRDefault="00AD524D">
      <w:r>
        <w:t>Please return completed requests to the Freedom of Information Contact shown in section 3.</w:t>
      </w:r>
    </w:p>
    <w:sectPr w:rsidR="00E24F7E" w:rsidSect="00034616">
      <w:headerReference w:type="even" r:id="rId9"/>
      <w:headerReference w:type="default" r:id="rId10"/>
      <w:footerReference w:type="even" r:id="rId11"/>
      <w:footerReference w:type="default" r:id="rId12"/>
      <w:headerReference w:type="first" r:id="rId13"/>
      <w:footerReference w:type="first" r:id="rId14"/>
      <w:pgSz w:w="12240" w:h="15840"/>
      <w:pgMar w:top="1080" w:right="1080" w:bottom="108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524D" w:rsidRDefault="00AD524D">
      <w:pPr>
        <w:spacing w:after="0" w:line="240" w:lineRule="auto"/>
      </w:pPr>
      <w:r>
        <w:separator/>
      </w:r>
    </w:p>
  </w:endnote>
  <w:endnote w:type="continuationSeparator" w:id="0">
    <w:p w:rsidR="00AD524D" w:rsidRDefault="00AD52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Yu Gothic UI"/>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7417" w:rsidRDefault="0094741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4F7E" w:rsidRDefault="00947417" w:rsidP="00947417">
    <w:pPr>
      <w:pStyle w:val="Footer"/>
    </w:pPr>
    <w:fldSimple w:instr=" FILENAME \p \* MERGEFORMAT ">
      <w:r>
        <w:rPr>
          <w:noProof/>
        </w:rPr>
        <w:t>D:\SIMS_Share\SBM\A_Sharon\GDPR\Policies_Procedures\Publication_Scheme.docx</w:t>
      </w:r>
    </w:fldSimple>
    <w:bookmarkStart w:id="0" w:name="_GoBack"/>
    <w:bookmarkEnd w:id="0"/>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7417" w:rsidRDefault="009474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524D" w:rsidRDefault="00AD524D">
      <w:pPr>
        <w:spacing w:after="0" w:line="240" w:lineRule="auto"/>
      </w:pPr>
      <w:r>
        <w:separator/>
      </w:r>
    </w:p>
  </w:footnote>
  <w:footnote w:type="continuationSeparator" w:id="0">
    <w:p w:rsidR="00AD524D" w:rsidRDefault="00AD52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7417" w:rsidRDefault="0094741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7417" w:rsidRDefault="0094741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7417" w:rsidRDefault="0094741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34616"/>
    <w:rsid w:val="0006063C"/>
    <w:rsid w:val="0015074B"/>
    <w:rsid w:val="00190629"/>
    <w:rsid w:val="0029639D"/>
    <w:rsid w:val="00326F90"/>
    <w:rsid w:val="004F21C1"/>
    <w:rsid w:val="00947417"/>
    <w:rsid w:val="00AA1D8D"/>
    <w:rsid w:val="00AD524D"/>
    <w:rsid w:val="00B47730"/>
    <w:rsid w:val="00BF1438"/>
    <w:rsid w:val="00CB0664"/>
    <w:rsid w:val="00E24F7E"/>
    <w:rsid w:val="00E3463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EA7A963"/>
  <w14:defaultImageDpi w14:val="300"/>
  <w15:docId w15:val="{679D3082-2C25-44B8-9BF2-102AE4476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pPr>
      <w:spacing w:after="120"/>
    </w:pPr>
    <w:rPr>
      <w:rFonts w:ascii="Arial" w:eastAsia="Arial" w:hAnsi="Arial"/>
    </w:rPr>
  </w:style>
  <w:style w:type="paragraph" w:styleId="Heading1">
    <w:name w:val="heading 1"/>
    <w:basedOn w:val="Normal"/>
    <w:next w:val="Normal"/>
    <w:link w:val="Heading1Char"/>
    <w:uiPriority w:val="9"/>
    <w:qFormat/>
    <w:rsid w:val="00FC693F"/>
    <w:pPr>
      <w:keepNext/>
      <w:keepLines/>
      <w:spacing w:before="240"/>
      <w:outlineLvl w:val="0"/>
    </w:pPr>
    <w:rPr>
      <w:rFonts w:asciiTheme="majorHAnsi" w:eastAsiaTheme="majorEastAsia" w:hAnsiTheme="majorHAnsi" w:cstheme="majorBidi"/>
      <w:b/>
      <w:bCs/>
      <w:color w:val="000000"/>
      <w:sz w:val="28"/>
      <w:szCs w:val="28"/>
    </w:rPr>
  </w:style>
  <w:style w:type="paragraph" w:styleId="Heading2">
    <w:name w:val="heading 2"/>
    <w:basedOn w:val="Normal"/>
    <w:next w:val="Normal"/>
    <w:link w:val="Heading2Char"/>
    <w:uiPriority w:val="9"/>
    <w:unhideWhenUsed/>
    <w:qFormat/>
    <w:rsid w:val="00FC693F"/>
    <w:pPr>
      <w:keepNext/>
      <w:keepLines/>
      <w:spacing w:before="120"/>
      <w:outlineLvl w:val="1"/>
    </w:pPr>
    <w:rPr>
      <w:rFonts w:asciiTheme="majorHAnsi" w:eastAsiaTheme="majorEastAsia" w:hAnsiTheme="majorHAnsi" w:cstheme="majorBidi"/>
      <w:b/>
      <w:bCs/>
      <w:color w:val="000000"/>
      <w:sz w:val="24"/>
      <w:szCs w:val="26"/>
    </w:rPr>
  </w:style>
  <w:style w:type="paragraph" w:styleId="Heading3">
    <w:name w:val="heading 3"/>
    <w:basedOn w:val="Normal"/>
    <w:next w:val="Normal"/>
    <w:link w:val="Heading3Char"/>
    <w:uiPriority w:val="9"/>
    <w:unhideWhenUsed/>
    <w:qFormat/>
    <w:rsid w:val="00FC693F"/>
    <w:pPr>
      <w:keepNext/>
      <w:keepLines/>
      <w:spacing w:before="120"/>
      <w:outlineLvl w:val="2"/>
    </w:pPr>
    <w:rPr>
      <w:rFonts w:asciiTheme="majorHAnsi" w:eastAsiaTheme="majorEastAsia" w:hAnsiTheme="majorHAnsi" w:cstheme="majorBidi"/>
      <w:b/>
      <w:bCs/>
      <w:color w:val="00000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8ABBFA-85C6-417E-9407-C3514A69BF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5</Pages>
  <Words>1142</Words>
  <Characters>6514</Characters>
  <Application>Microsoft Office Word</Application>
  <DocSecurity>0</DocSecurity>
  <Lines>54</Lines>
  <Paragraphs>15</Paragraphs>
  <ScaleCrop>false</ScaleCrop>
  <HeadingPairs>
    <vt:vector size="4" baseType="variant">
      <vt:variant>
        <vt:lpstr>Title</vt:lpstr>
      </vt:variant>
      <vt:variant>
        <vt:i4>1</vt:i4>
      </vt:variant>
      <vt:variant>
        <vt:lpstr>Headings</vt:lpstr>
      </vt:variant>
      <vt:variant>
        <vt:i4>9</vt:i4>
      </vt:variant>
    </vt:vector>
  </HeadingPairs>
  <TitlesOfParts>
    <vt:vector size="10" baseType="lpstr">
      <vt:lpstr/>
      <vt:lpstr>1. Overview and purpose</vt:lpstr>
      <vt:lpstr>2. How this publication scheme works</vt:lpstr>
      <vt:lpstr>3. How to access information</vt:lpstr>
      <vt:lpstr>4. Charges and fees</vt:lpstr>
      <vt:lpstr>5. Requests for information not routinely published</vt:lpstr>
      <vt:lpstr>6. Exemptions, redactions and safeguarding personal data</vt:lpstr>
      <vt:lpstr>7. Complaints and internal review</vt:lpstr>
      <vt:lpstr>8. Guide to information (classes of information)</vt:lpstr>
      <vt:lpstr>Appendix A: Freedom of Information request form (optional)</vt:lpstr>
    </vt:vector>
  </TitlesOfParts>
  <Manager/>
  <Company/>
  <LinksUpToDate>false</LinksUpToDate>
  <CharactersWithSpaces>7641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Anne Fish</cp:lastModifiedBy>
  <cp:revision>5</cp:revision>
  <dcterms:created xsi:type="dcterms:W3CDTF">2026-01-09T14:13:00Z</dcterms:created>
  <dcterms:modified xsi:type="dcterms:W3CDTF">2026-01-09T14:23:00Z</dcterms:modified>
  <cp:category/>
</cp:coreProperties>
</file>