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315" w:rsidRPr="00457315" w:rsidRDefault="00457315" w:rsidP="00457315">
      <w:pPr>
        <w:jc w:val="center"/>
        <w:rPr>
          <w:rFonts w:ascii="Letter-join No-Lead 16" w:hAnsi="Letter-join No-Lead 16"/>
          <w:b/>
          <w:u w:val="single"/>
        </w:rPr>
      </w:pPr>
    </w:p>
    <w:tbl>
      <w:tblPr>
        <w:tblStyle w:val="TableGrid"/>
        <w:tblW w:w="10171" w:type="dxa"/>
        <w:tblInd w:w="-577" w:type="dxa"/>
        <w:tblLook w:val="04A0" w:firstRow="1" w:lastRow="0" w:firstColumn="1" w:lastColumn="0" w:noHBand="0" w:noVBand="1"/>
      </w:tblPr>
      <w:tblGrid>
        <w:gridCol w:w="3407"/>
        <w:gridCol w:w="6764"/>
      </w:tblGrid>
      <w:tr w:rsidR="00546392" w:rsidRPr="00457315" w:rsidTr="00546392">
        <w:trPr>
          <w:trHeight w:val="424"/>
        </w:trPr>
        <w:tc>
          <w:tcPr>
            <w:tcW w:w="10171" w:type="dxa"/>
            <w:gridSpan w:val="2"/>
          </w:tcPr>
          <w:p w:rsidR="00546392" w:rsidRPr="00457315" w:rsidRDefault="00546392" w:rsidP="00546392">
            <w:pPr>
              <w:rPr>
                <w:rFonts w:ascii="Letter-join No-Lead 16" w:hAnsi="Letter-join No-Lead 16"/>
              </w:rPr>
            </w:pPr>
            <w:r w:rsidRPr="00457315">
              <w:rPr>
                <w:rFonts w:ascii="Letter-join No-Lead 16" w:hAnsi="Letter-join No-Lead 16"/>
              </w:rPr>
              <w:t xml:space="preserve">This is our provision map but please be aware that this reflects the needs of the pupils. Advanced and bespoke provision will reflect pupil needs, resources and available staff. </w:t>
            </w:r>
          </w:p>
        </w:tc>
      </w:tr>
      <w:tr w:rsidR="00546392" w:rsidRPr="00457315" w:rsidTr="00546392">
        <w:trPr>
          <w:trHeight w:val="424"/>
        </w:trPr>
        <w:tc>
          <w:tcPr>
            <w:tcW w:w="3407" w:type="dxa"/>
          </w:tcPr>
          <w:p w:rsidR="00546392" w:rsidRPr="00457315" w:rsidRDefault="00546392" w:rsidP="00546392">
            <w:pPr>
              <w:rPr>
                <w:rFonts w:ascii="Letter-join No-Lead 16" w:hAnsi="Letter-join No-Lead 16"/>
                <w:b/>
                <w:u w:val="single"/>
              </w:rPr>
            </w:pPr>
            <w:r w:rsidRPr="00457315">
              <w:rPr>
                <w:rFonts w:ascii="Letter-join No-Lead 16" w:hAnsi="Letter-join No-Lead 16"/>
                <w:b/>
                <w:u w:val="single"/>
              </w:rPr>
              <w:t>Core.</w:t>
            </w:r>
          </w:p>
        </w:tc>
        <w:tc>
          <w:tcPr>
            <w:tcW w:w="6764" w:type="dxa"/>
          </w:tcPr>
          <w:p w:rsidR="00546392" w:rsidRPr="00457315" w:rsidRDefault="00546392" w:rsidP="00546392">
            <w:pPr>
              <w:rPr>
                <w:rFonts w:ascii="Letter-join No-Lead 16" w:hAnsi="Letter-join No-Lead 16"/>
              </w:rPr>
            </w:pPr>
            <w:r w:rsidRPr="00457315">
              <w:rPr>
                <w:rFonts w:ascii="Letter-join No-Lead 16" w:hAnsi="Letter-join No-Lead 16"/>
              </w:rPr>
              <w:t xml:space="preserve">Quality first teaching is provided for all of our pupils on a daily basis and will address the majority of pupils needs.  </w:t>
            </w:r>
          </w:p>
        </w:tc>
      </w:tr>
      <w:tr w:rsidR="00546392" w:rsidRPr="00457315" w:rsidTr="00546392">
        <w:trPr>
          <w:trHeight w:val="424"/>
        </w:trPr>
        <w:tc>
          <w:tcPr>
            <w:tcW w:w="3407" w:type="dxa"/>
          </w:tcPr>
          <w:p w:rsidR="00546392" w:rsidRPr="00457315" w:rsidRDefault="00546392" w:rsidP="00546392">
            <w:pPr>
              <w:rPr>
                <w:rFonts w:ascii="Letter-join No-Lead 16" w:hAnsi="Letter-join No-Lead 16"/>
                <w:b/>
                <w:u w:val="single"/>
              </w:rPr>
            </w:pPr>
            <w:r w:rsidRPr="00457315">
              <w:rPr>
                <w:rFonts w:ascii="Letter-join No-Lead 16" w:hAnsi="Letter-join No-Lead 16"/>
                <w:b/>
                <w:u w:val="single"/>
              </w:rPr>
              <w:t>Advanced.</w:t>
            </w:r>
          </w:p>
        </w:tc>
        <w:tc>
          <w:tcPr>
            <w:tcW w:w="6764" w:type="dxa"/>
          </w:tcPr>
          <w:p w:rsidR="00546392" w:rsidRPr="00457315" w:rsidRDefault="00546392" w:rsidP="00546392">
            <w:pPr>
              <w:rPr>
                <w:rFonts w:ascii="Letter-join No-Lead 16" w:hAnsi="Letter-join No-Lead 16"/>
              </w:rPr>
            </w:pPr>
            <w:r w:rsidRPr="00457315">
              <w:rPr>
                <w:rFonts w:ascii="Letter-join No-Lead 16" w:hAnsi="Letter-join No-Lead 16"/>
              </w:rPr>
              <w:t xml:space="preserve">This provision is targeted and is in addition to what is provided for all children. This is normally in the form of additional </w:t>
            </w:r>
            <w:r w:rsidR="00BC714C" w:rsidRPr="00457315">
              <w:rPr>
                <w:rFonts w:ascii="Letter-join No-Lead 16" w:hAnsi="Letter-join No-Lead 16"/>
              </w:rPr>
              <w:t xml:space="preserve">interventions to accelerate the progress of learners. These are not primarily for children with Special Educational Needs and they do not have to be on the Code of Practice to access these. Children will be identified through data analysis and/or teacher request. </w:t>
            </w:r>
          </w:p>
        </w:tc>
      </w:tr>
      <w:tr w:rsidR="00546392" w:rsidRPr="00457315" w:rsidTr="00546392">
        <w:trPr>
          <w:trHeight w:val="404"/>
        </w:trPr>
        <w:tc>
          <w:tcPr>
            <w:tcW w:w="3407" w:type="dxa"/>
          </w:tcPr>
          <w:p w:rsidR="00546392" w:rsidRPr="00457315" w:rsidRDefault="00546392" w:rsidP="00546392">
            <w:pPr>
              <w:rPr>
                <w:rFonts w:ascii="Letter-join No-Lead 16" w:hAnsi="Letter-join No-Lead 16"/>
                <w:b/>
                <w:u w:val="single"/>
              </w:rPr>
            </w:pPr>
            <w:r w:rsidRPr="00457315">
              <w:rPr>
                <w:rFonts w:ascii="Letter-join No-Lead 16" w:hAnsi="Letter-join No-Lead 16"/>
                <w:b/>
                <w:u w:val="single"/>
              </w:rPr>
              <w:t>Bespoke.</w:t>
            </w:r>
          </w:p>
        </w:tc>
        <w:tc>
          <w:tcPr>
            <w:tcW w:w="6764" w:type="dxa"/>
          </w:tcPr>
          <w:p w:rsidR="00546392" w:rsidRPr="00457315" w:rsidRDefault="00BC714C" w:rsidP="00546392">
            <w:pPr>
              <w:rPr>
                <w:rFonts w:ascii="Letter-join No-Lead 16" w:hAnsi="Letter-join No-Lead 16"/>
              </w:rPr>
            </w:pPr>
            <w:r w:rsidRPr="00457315">
              <w:rPr>
                <w:rFonts w:ascii="Letter-join No-Lead 16" w:hAnsi="Letter-join No-Lead 16"/>
              </w:rPr>
              <w:t xml:space="preserve">This is targeted and personalised teaching for children with SEND who are identified as requiring additional support. This will be put into place for children who are not making progress through core and advanced provision. </w:t>
            </w:r>
          </w:p>
        </w:tc>
        <w:bookmarkStart w:id="0" w:name="_GoBack"/>
        <w:bookmarkEnd w:id="0"/>
      </w:tr>
    </w:tbl>
    <w:p w:rsidR="00546392" w:rsidRDefault="00546392" w:rsidP="00546392">
      <w:pPr>
        <w:rPr>
          <w:sz w:val="28"/>
        </w:rPr>
      </w:pPr>
    </w:p>
    <w:tbl>
      <w:tblPr>
        <w:tblStyle w:val="TableGrid"/>
        <w:tblpPr w:leftFromText="180" w:rightFromText="180" w:vertAnchor="text" w:horzAnchor="page" w:tblpX="886" w:tblpY="295"/>
        <w:tblW w:w="10201" w:type="dxa"/>
        <w:tblLook w:val="04A0" w:firstRow="1" w:lastRow="0" w:firstColumn="1" w:lastColumn="0" w:noHBand="0" w:noVBand="1"/>
      </w:tblPr>
      <w:tblGrid>
        <w:gridCol w:w="2516"/>
        <w:gridCol w:w="2516"/>
        <w:gridCol w:w="2516"/>
        <w:gridCol w:w="2653"/>
      </w:tblGrid>
      <w:tr w:rsidR="00BC714C" w:rsidRPr="00457315" w:rsidTr="00567B2C">
        <w:trPr>
          <w:trHeight w:val="358"/>
        </w:trPr>
        <w:tc>
          <w:tcPr>
            <w:tcW w:w="2516" w:type="dxa"/>
          </w:tcPr>
          <w:p w:rsidR="00BC714C" w:rsidRPr="00457315" w:rsidRDefault="00BC714C" w:rsidP="00BC714C">
            <w:pPr>
              <w:rPr>
                <w:rFonts w:ascii="Letter-join No-Lead 16" w:hAnsi="Letter-join No-Lead 16"/>
              </w:rPr>
            </w:pPr>
          </w:p>
        </w:tc>
        <w:tc>
          <w:tcPr>
            <w:tcW w:w="2516" w:type="dxa"/>
          </w:tcPr>
          <w:p w:rsidR="00BC714C" w:rsidRPr="00457315" w:rsidRDefault="00BC714C" w:rsidP="00BC714C">
            <w:pPr>
              <w:rPr>
                <w:rFonts w:ascii="Letter-join No-Lead 16" w:hAnsi="Letter-join No-Lead 16"/>
                <w:b/>
                <w:u w:val="single"/>
              </w:rPr>
            </w:pPr>
            <w:r w:rsidRPr="00457315">
              <w:rPr>
                <w:rFonts w:ascii="Letter-join No-Lead 16" w:hAnsi="Letter-join No-Lead 16"/>
                <w:b/>
                <w:u w:val="single"/>
              </w:rPr>
              <w:t>Core:</w:t>
            </w:r>
          </w:p>
        </w:tc>
        <w:tc>
          <w:tcPr>
            <w:tcW w:w="2516" w:type="dxa"/>
          </w:tcPr>
          <w:p w:rsidR="00BC714C" w:rsidRPr="00457315" w:rsidRDefault="00BC714C" w:rsidP="00BC714C">
            <w:pPr>
              <w:rPr>
                <w:rFonts w:ascii="Letter-join No-Lead 16" w:hAnsi="Letter-join No-Lead 16"/>
                <w:b/>
                <w:u w:val="single"/>
              </w:rPr>
            </w:pPr>
            <w:r w:rsidRPr="00457315">
              <w:rPr>
                <w:rFonts w:ascii="Letter-join No-Lead 16" w:hAnsi="Letter-join No-Lead 16"/>
                <w:b/>
                <w:u w:val="single"/>
              </w:rPr>
              <w:t>Advanced:</w:t>
            </w:r>
          </w:p>
        </w:tc>
        <w:tc>
          <w:tcPr>
            <w:tcW w:w="2653" w:type="dxa"/>
          </w:tcPr>
          <w:p w:rsidR="00BC714C" w:rsidRPr="00457315" w:rsidRDefault="00BC714C" w:rsidP="00BC714C">
            <w:pPr>
              <w:rPr>
                <w:rFonts w:ascii="Letter-join No-Lead 16" w:hAnsi="Letter-join No-Lead 16"/>
                <w:b/>
                <w:u w:val="single"/>
              </w:rPr>
            </w:pPr>
            <w:r w:rsidRPr="00457315">
              <w:rPr>
                <w:rFonts w:ascii="Letter-join No-Lead 16" w:hAnsi="Letter-join No-Lead 16"/>
                <w:b/>
                <w:u w:val="single"/>
              </w:rPr>
              <w:t>Bespoke:</w:t>
            </w:r>
          </w:p>
        </w:tc>
      </w:tr>
      <w:tr w:rsidR="00BC714C" w:rsidRPr="00457315" w:rsidTr="00567B2C">
        <w:trPr>
          <w:trHeight w:val="374"/>
        </w:trPr>
        <w:tc>
          <w:tcPr>
            <w:tcW w:w="2516" w:type="dxa"/>
          </w:tcPr>
          <w:p w:rsidR="00BC714C" w:rsidRPr="00457315" w:rsidRDefault="00BC714C" w:rsidP="00BC714C">
            <w:pPr>
              <w:rPr>
                <w:rFonts w:ascii="Letter-join No-Lead 16" w:hAnsi="Letter-join No-Lead 16"/>
                <w:b/>
                <w:u w:val="single"/>
              </w:rPr>
            </w:pPr>
            <w:r w:rsidRPr="00457315">
              <w:rPr>
                <w:rFonts w:ascii="Letter-join No-Lead 16" w:hAnsi="Letter-join No-Lead 16"/>
                <w:b/>
                <w:u w:val="single"/>
              </w:rPr>
              <w:t>Communication and Interaction:</w:t>
            </w:r>
          </w:p>
        </w:tc>
        <w:tc>
          <w:tcPr>
            <w:tcW w:w="2516" w:type="dxa"/>
          </w:tcPr>
          <w:p w:rsidR="00BC714C" w:rsidRPr="00457315" w:rsidRDefault="00BC714C" w:rsidP="00BC714C">
            <w:pPr>
              <w:rPr>
                <w:rFonts w:ascii="Letter-join No-Lead 16" w:hAnsi="Letter-join No-Lead 16"/>
              </w:rPr>
            </w:pPr>
            <w:r w:rsidRPr="00457315">
              <w:rPr>
                <w:rFonts w:ascii="Letter-join No-Lead 16" w:hAnsi="Letter-join No-Lead 16"/>
              </w:rPr>
              <w:t xml:space="preserve">Adaptive curriculum planning, delivery, success criteria and outcome. </w:t>
            </w:r>
          </w:p>
          <w:p w:rsidR="00BC714C" w:rsidRPr="00457315" w:rsidRDefault="00BC714C" w:rsidP="00BC714C">
            <w:pPr>
              <w:rPr>
                <w:rFonts w:ascii="Letter-join No-Lead 16" w:hAnsi="Letter-join No-Lead 16"/>
              </w:rPr>
            </w:pPr>
            <w:r w:rsidRPr="00457315">
              <w:rPr>
                <w:rFonts w:ascii="Letter-join No-Lead 16" w:hAnsi="Letter-join No-Lead 16"/>
              </w:rPr>
              <w:t>Visual timetables.</w:t>
            </w:r>
          </w:p>
          <w:p w:rsidR="00BC714C" w:rsidRPr="00457315" w:rsidRDefault="00BC714C" w:rsidP="00BC714C">
            <w:pPr>
              <w:rPr>
                <w:rFonts w:ascii="Letter-join No-Lead 16" w:hAnsi="Letter-join No-Lead 16"/>
              </w:rPr>
            </w:pPr>
            <w:r w:rsidRPr="00457315">
              <w:rPr>
                <w:rFonts w:ascii="Letter-join No-Lead 16" w:hAnsi="Letter-join No-Lead 16"/>
              </w:rPr>
              <w:t>Talk partners.</w:t>
            </w:r>
          </w:p>
          <w:p w:rsidR="00BC714C" w:rsidRPr="00457315" w:rsidRDefault="00BC714C" w:rsidP="00BC714C">
            <w:pPr>
              <w:rPr>
                <w:rFonts w:ascii="Letter-join No-Lead 16" w:hAnsi="Letter-join No-Lead 16"/>
              </w:rPr>
            </w:pPr>
            <w:r w:rsidRPr="00457315">
              <w:rPr>
                <w:rFonts w:ascii="Letter-join No-Lead 16" w:hAnsi="Letter-join No-Lead 16"/>
              </w:rPr>
              <w:t xml:space="preserve">Structured routines. </w:t>
            </w:r>
          </w:p>
          <w:p w:rsidR="00BC714C" w:rsidRPr="00457315" w:rsidRDefault="00BC714C" w:rsidP="00BC714C">
            <w:pPr>
              <w:rPr>
                <w:rFonts w:ascii="Letter-join No-Lead 16" w:hAnsi="Letter-join No-Lead 16"/>
              </w:rPr>
            </w:pPr>
            <w:r w:rsidRPr="00457315">
              <w:rPr>
                <w:rFonts w:ascii="Letter-join No-Lead 16" w:hAnsi="Letter-join No-Lead 16"/>
              </w:rPr>
              <w:t>Models and scaffolds.</w:t>
            </w:r>
          </w:p>
          <w:p w:rsidR="000A0D16" w:rsidRPr="00457315" w:rsidRDefault="00BC714C" w:rsidP="00BC714C">
            <w:pPr>
              <w:rPr>
                <w:rFonts w:ascii="Letter-join No-Lead 16" w:hAnsi="Letter-join No-Lead 16"/>
              </w:rPr>
            </w:pPr>
            <w:r w:rsidRPr="00457315">
              <w:rPr>
                <w:rFonts w:ascii="Letter-join No-Lead 16" w:hAnsi="Letter-join No-Lead 16"/>
              </w:rPr>
              <w:t>Pre-teach vocabulary.</w:t>
            </w:r>
          </w:p>
          <w:p w:rsidR="00BC714C" w:rsidRPr="00457315" w:rsidRDefault="00BC714C" w:rsidP="00BC714C">
            <w:pPr>
              <w:rPr>
                <w:rFonts w:ascii="Letter-join No-Lead 16" w:hAnsi="Letter-join No-Lead 16"/>
              </w:rPr>
            </w:pPr>
          </w:p>
        </w:tc>
        <w:tc>
          <w:tcPr>
            <w:tcW w:w="2516" w:type="dxa"/>
          </w:tcPr>
          <w:p w:rsidR="00BC714C" w:rsidRDefault="000A0D16" w:rsidP="00BC714C">
            <w:pPr>
              <w:rPr>
                <w:rFonts w:ascii="Letter-join No-Lead 16" w:hAnsi="Letter-join No-Lead 16"/>
              </w:rPr>
            </w:pPr>
            <w:proofErr w:type="spellStart"/>
            <w:r>
              <w:rPr>
                <w:rFonts w:ascii="Letter-join No-Lead 16" w:hAnsi="Letter-join No-Lead 16"/>
              </w:rPr>
              <w:t>Wellcomm</w:t>
            </w:r>
            <w:proofErr w:type="spellEnd"/>
            <w:r>
              <w:rPr>
                <w:rFonts w:ascii="Letter-join No-Lead 16" w:hAnsi="Letter-join No-Lead 16"/>
              </w:rPr>
              <w:t xml:space="preserve"> intervention. </w:t>
            </w:r>
          </w:p>
          <w:p w:rsidR="000A0D16" w:rsidRDefault="000A0D16" w:rsidP="00BC714C">
            <w:pPr>
              <w:rPr>
                <w:rFonts w:ascii="Letter-join No-Lead 16" w:hAnsi="Letter-join No-Lead 16"/>
              </w:rPr>
            </w:pPr>
            <w:r>
              <w:rPr>
                <w:rFonts w:ascii="Letter-join No-Lead 16" w:hAnsi="Letter-join No-Lead 16"/>
              </w:rPr>
              <w:t>HI Provision Plan.</w:t>
            </w:r>
          </w:p>
          <w:p w:rsidR="002B6D1B" w:rsidRDefault="002B6D1B" w:rsidP="00BC714C">
            <w:pPr>
              <w:rPr>
                <w:rFonts w:ascii="Letter-join No-Lead 16" w:hAnsi="Letter-join No-Lead 16"/>
              </w:rPr>
            </w:pPr>
            <w:r>
              <w:rPr>
                <w:rFonts w:ascii="Letter-join No-Lead 16" w:hAnsi="Letter-join No-Lead 16"/>
              </w:rPr>
              <w:t xml:space="preserve">Pre-teach vocabulary. </w:t>
            </w:r>
          </w:p>
          <w:p w:rsidR="000A0D16" w:rsidRPr="00457315" w:rsidRDefault="000A0D16" w:rsidP="00BC714C">
            <w:pPr>
              <w:rPr>
                <w:rFonts w:ascii="Letter-join No-Lead 16" w:hAnsi="Letter-join No-Lead 16"/>
              </w:rPr>
            </w:pPr>
          </w:p>
        </w:tc>
        <w:tc>
          <w:tcPr>
            <w:tcW w:w="2653" w:type="dxa"/>
          </w:tcPr>
          <w:p w:rsidR="00BC714C" w:rsidRPr="00457315" w:rsidRDefault="00BC714C" w:rsidP="00BC714C">
            <w:pPr>
              <w:rPr>
                <w:rFonts w:ascii="Letter-join No-Lead 16" w:hAnsi="Letter-join No-Lead 16"/>
              </w:rPr>
            </w:pPr>
            <w:proofErr w:type="spellStart"/>
            <w:r w:rsidRPr="00457315">
              <w:rPr>
                <w:rFonts w:ascii="Letter-join No-Lead 16" w:hAnsi="Letter-join No-Lead 16"/>
              </w:rPr>
              <w:t>Wellcomm</w:t>
            </w:r>
            <w:proofErr w:type="spellEnd"/>
            <w:r w:rsidRPr="00457315">
              <w:rPr>
                <w:rFonts w:ascii="Letter-join No-Lead 16" w:hAnsi="Letter-join No-Lead 16"/>
              </w:rPr>
              <w:t xml:space="preserve"> Individual Outcomes. </w:t>
            </w:r>
          </w:p>
          <w:p w:rsidR="00BC714C" w:rsidRPr="00457315" w:rsidRDefault="00BC714C" w:rsidP="00BC714C">
            <w:pPr>
              <w:rPr>
                <w:rFonts w:ascii="Letter-join No-Lead 16" w:hAnsi="Letter-join No-Lead 16"/>
              </w:rPr>
            </w:pPr>
            <w:r w:rsidRPr="00457315">
              <w:rPr>
                <w:rFonts w:ascii="Letter-join No-Lead 16" w:hAnsi="Letter-join No-Lead 16"/>
              </w:rPr>
              <w:t>Pre-teach vocabulary.</w:t>
            </w:r>
          </w:p>
          <w:p w:rsidR="00BC714C" w:rsidRPr="00457315" w:rsidRDefault="00A630F0" w:rsidP="00BC714C">
            <w:pPr>
              <w:rPr>
                <w:rFonts w:ascii="Letter-join No-Lead 16" w:hAnsi="Letter-join No-Lead 16"/>
              </w:rPr>
            </w:pPr>
            <w:r w:rsidRPr="00457315">
              <w:rPr>
                <w:rFonts w:ascii="Letter-join No-Lead 16" w:hAnsi="Letter-join No-Lead 16"/>
              </w:rPr>
              <w:t>1:1 SALT plan and targets.</w:t>
            </w:r>
          </w:p>
          <w:p w:rsidR="00A630F0" w:rsidRPr="00457315" w:rsidRDefault="00A630F0" w:rsidP="00BC714C">
            <w:pPr>
              <w:rPr>
                <w:rFonts w:ascii="Letter-join No-Lead 16" w:hAnsi="Letter-join No-Lead 16"/>
              </w:rPr>
            </w:pPr>
            <w:r w:rsidRPr="00457315">
              <w:rPr>
                <w:rFonts w:ascii="Letter-join No-Lead 16" w:hAnsi="Letter-join No-Lead 16"/>
              </w:rPr>
              <w:t xml:space="preserve">DLD Team assessment and advice. </w:t>
            </w:r>
          </w:p>
          <w:p w:rsidR="00A630F0" w:rsidRPr="00457315" w:rsidRDefault="00A630F0" w:rsidP="00BC714C">
            <w:pPr>
              <w:rPr>
                <w:rFonts w:ascii="Letter-join No-Lead 16" w:hAnsi="Letter-join No-Lead 16"/>
              </w:rPr>
            </w:pPr>
            <w:r w:rsidRPr="00457315">
              <w:rPr>
                <w:rFonts w:ascii="Letter-join No-Lead 16" w:hAnsi="Letter-join No-Lead 16"/>
              </w:rPr>
              <w:t>Makaton.</w:t>
            </w:r>
          </w:p>
          <w:p w:rsidR="00A630F0" w:rsidRDefault="00A630F0" w:rsidP="00BC714C">
            <w:pPr>
              <w:rPr>
                <w:rFonts w:ascii="Letter-join No-Lead 16" w:hAnsi="Letter-join No-Lead 16"/>
              </w:rPr>
            </w:pPr>
            <w:r w:rsidRPr="00457315">
              <w:rPr>
                <w:rFonts w:ascii="Letter-join No-Lead 16" w:hAnsi="Letter-join No-Lead 16"/>
              </w:rPr>
              <w:t>Now / Next visuals.</w:t>
            </w:r>
            <w:r w:rsidR="000A0D16">
              <w:rPr>
                <w:rFonts w:ascii="Letter-join No-Lead 16" w:hAnsi="Letter-join No-Lead 16"/>
              </w:rPr>
              <w:br/>
              <w:t>PECS.</w:t>
            </w:r>
          </w:p>
          <w:p w:rsidR="002B6D1B" w:rsidRDefault="002B6D1B" w:rsidP="00BC714C">
            <w:pPr>
              <w:rPr>
                <w:rFonts w:ascii="Letter-join No-Lead 16" w:hAnsi="Letter-join No-Lead 16"/>
              </w:rPr>
            </w:pPr>
            <w:r>
              <w:rPr>
                <w:rFonts w:ascii="Letter-join No-Lead 16" w:hAnsi="Letter-join No-Lead 16"/>
              </w:rPr>
              <w:t>ELKLAN delivered PTV.</w:t>
            </w:r>
          </w:p>
          <w:p w:rsidR="000A0D16" w:rsidRPr="00457315" w:rsidRDefault="000A0D16" w:rsidP="00BC714C">
            <w:pPr>
              <w:rPr>
                <w:rFonts w:ascii="Letter-join No-Lead 16" w:hAnsi="Letter-join No-Lead 16"/>
              </w:rPr>
            </w:pPr>
          </w:p>
        </w:tc>
      </w:tr>
      <w:tr w:rsidR="00BC714C" w:rsidRPr="00457315" w:rsidTr="00567B2C">
        <w:trPr>
          <w:trHeight w:val="358"/>
        </w:trPr>
        <w:tc>
          <w:tcPr>
            <w:tcW w:w="2516" w:type="dxa"/>
          </w:tcPr>
          <w:p w:rsidR="00BC714C" w:rsidRPr="00457315" w:rsidRDefault="00BC714C" w:rsidP="00BC714C">
            <w:pPr>
              <w:rPr>
                <w:rFonts w:ascii="Letter-join No-Lead 16" w:hAnsi="Letter-join No-Lead 16"/>
                <w:b/>
                <w:u w:val="single"/>
              </w:rPr>
            </w:pPr>
            <w:r w:rsidRPr="00457315">
              <w:rPr>
                <w:rFonts w:ascii="Letter-join No-Lead 16" w:hAnsi="Letter-join No-Lead 16"/>
                <w:b/>
                <w:u w:val="single"/>
              </w:rPr>
              <w:t>Cognition and Learning:</w:t>
            </w:r>
          </w:p>
        </w:tc>
        <w:tc>
          <w:tcPr>
            <w:tcW w:w="2516" w:type="dxa"/>
          </w:tcPr>
          <w:p w:rsidR="00BC714C" w:rsidRPr="00457315" w:rsidRDefault="00A630F0" w:rsidP="00BC714C">
            <w:pPr>
              <w:rPr>
                <w:rFonts w:ascii="Letter-join No-Lead 16" w:hAnsi="Letter-join No-Lead 16"/>
              </w:rPr>
            </w:pPr>
            <w:r w:rsidRPr="00457315">
              <w:rPr>
                <w:rFonts w:ascii="Letter-join No-Lead 16" w:hAnsi="Letter-join No-Lead 16"/>
              </w:rPr>
              <w:t xml:space="preserve">Adaptive curriculum planning, delivery, success criteria and outcome. </w:t>
            </w:r>
          </w:p>
          <w:p w:rsidR="00A630F0" w:rsidRPr="00457315" w:rsidRDefault="00A630F0" w:rsidP="00BC714C">
            <w:pPr>
              <w:rPr>
                <w:rFonts w:ascii="Letter-join No-Lead 16" w:hAnsi="Letter-join No-Lead 16"/>
              </w:rPr>
            </w:pPr>
            <w:r w:rsidRPr="00457315">
              <w:rPr>
                <w:rFonts w:ascii="Letter-join No-Lead 16" w:hAnsi="Letter-join No-Lead 16"/>
              </w:rPr>
              <w:t xml:space="preserve">Visual timetables. </w:t>
            </w:r>
          </w:p>
          <w:p w:rsidR="00A630F0" w:rsidRPr="00457315" w:rsidRDefault="00A630F0" w:rsidP="00BC714C">
            <w:pPr>
              <w:rPr>
                <w:rFonts w:ascii="Letter-join No-Lead 16" w:hAnsi="Letter-join No-Lead 16"/>
              </w:rPr>
            </w:pPr>
            <w:r w:rsidRPr="00457315">
              <w:rPr>
                <w:rFonts w:ascii="Letter-join No-Lead 16" w:hAnsi="Letter-join No-Lead 16"/>
              </w:rPr>
              <w:t>Word and Phonic mats.</w:t>
            </w:r>
          </w:p>
          <w:p w:rsidR="00A630F0" w:rsidRPr="00457315" w:rsidRDefault="00A630F0" w:rsidP="00BC714C">
            <w:pPr>
              <w:rPr>
                <w:rFonts w:ascii="Letter-join No-Lead 16" w:hAnsi="Letter-join No-Lead 16"/>
              </w:rPr>
            </w:pPr>
            <w:r w:rsidRPr="00457315">
              <w:rPr>
                <w:rFonts w:ascii="Letter-join No-Lead 16" w:hAnsi="Letter-join No-Lead 16"/>
              </w:rPr>
              <w:t xml:space="preserve">Access to technology including iPads. </w:t>
            </w:r>
          </w:p>
          <w:p w:rsidR="00A630F0" w:rsidRPr="00457315" w:rsidRDefault="00A630F0" w:rsidP="00BC714C">
            <w:pPr>
              <w:rPr>
                <w:rFonts w:ascii="Letter-join No-Lead 16" w:hAnsi="Letter-join No-Lead 16"/>
              </w:rPr>
            </w:pPr>
            <w:r w:rsidRPr="00457315">
              <w:rPr>
                <w:rFonts w:ascii="Letter-join No-Lead 16" w:hAnsi="Letter-join No-Lead 16"/>
              </w:rPr>
              <w:t>Phonics teaching which is carefully tailored to match the next steps for eac</w:t>
            </w:r>
            <w:r w:rsidR="000A0D16">
              <w:rPr>
                <w:rFonts w:ascii="Letter-join No-Lead 16" w:hAnsi="Letter-join No-Lead 16"/>
              </w:rPr>
              <w:t xml:space="preserve">h child (Oxford Owl / Floppy Phonics logins). </w:t>
            </w:r>
          </w:p>
          <w:p w:rsidR="00A630F0" w:rsidRPr="00457315" w:rsidRDefault="00A630F0" w:rsidP="00BC714C">
            <w:pPr>
              <w:rPr>
                <w:rFonts w:ascii="Letter-join No-Lead 16" w:hAnsi="Letter-join No-Lead 16"/>
              </w:rPr>
            </w:pPr>
            <w:r w:rsidRPr="00457315">
              <w:rPr>
                <w:rFonts w:ascii="Letter-join No-Lead 16" w:hAnsi="Letter-join No-Lead 16"/>
              </w:rPr>
              <w:t xml:space="preserve">Focused group work with adult support. </w:t>
            </w:r>
          </w:p>
          <w:p w:rsidR="00A630F0" w:rsidRDefault="00A630F0" w:rsidP="00BC714C">
            <w:pPr>
              <w:rPr>
                <w:rFonts w:ascii="Letter-join No-Lead 16" w:hAnsi="Letter-join No-Lead 16"/>
              </w:rPr>
            </w:pPr>
            <w:r w:rsidRPr="00457315">
              <w:rPr>
                <w:rFonts w:ascii="Letter-join No-Lead 16" w:hAnsi="Letter-join No-Lead 16"/>
              </w:rPr>
              <w:t xml:space="preserve">Dyslexia friendly classrooms. </w:t>
            </w:r>
          </w:p>
          <w:p w:rsidR="000A0D16" w:rsidRPr="00457315" w:rsidRDefault="000A0D16" w:rsidP="00BC714C">
            <w:pPr>
              <w:rPr>
                <w:rFonts w:ascii="Letter-join No-Lead 16" w:hAnsi="Letter-join No-Lead 16"/>
              </w:rPr>
            </w:pPr>
            <w:r>
              <w:rPr>
                <w:rFonts w:ascii="Letter-join No-Lead 16" w:hAnsi="Letter-join No-Lead 16"/>
              </w:rPr>
              <w:t xml:space="preserve">Writing frames across each subject. </w:t>
            </w:r>
          </w:p>
        </w:tc>
        <w:tc>
          <w:tcPr>
            <w:tcW w:w="2516" w:type="dxa"/>
          </w:tcPr>
          <w:p w:rsidR="00BC714C" w:rsidRDefault="00A630F0" w:rsidP="00BC714C">
            <w:pPr>
              <w:rPr>
                <w:rFonts w:ascii="Letter-join No-Lead 16" w:hAnsi="Letter-join No-Lead 16"/>
              </w:rPr>
            </w:pPr>
            <w:r w:rsidRPr="00457315">
              <w:rPr>
                <w:rFonts w:ascii="Letter-join No-Lead 16" w:hAnsi="Letter-join No-Lead 16"/>
              </w:rPr>
              <w:t xml:space="preserve">Daily readers. </w:t>
            </w:r>
          </w:p>
          <w:p w:rsidR="000A0D16" w:rsidRDefault="000A0D16" w:rsidP="00BC714C">
            <w:pPr>
              <w:rPr>
                <w:rFonts w:ascii="Letter-join No-Lead 16" w:hAnsi="Letter-join No-Lead 16"/>
              </w:rPr>
            </w:pPr>
            <w:r>
              <w:rPr>
                <w:rFonts w:ascii="Letter-join No-Lead 16" w:hAnsi="Letter-join No-Lead 16"/>
              </w:rPr>
              <w:t xml:space="preserve">Year 6 Booster Groups. </w:t>
            </w:r>
          </w:p>
          <w:p w:rsidR="000A0D16" w:rsidRDefault="000A0D16" w:rsidP="00BC714C">
            <w:pPr>
              <w:rPr>
                <w:rFonts w:ascii="Letter-join No-Lead 16" w:hAnsi="Letter-join No-Lead 16"/>
              </w:rPr>
            </w:pPr>
            <w:r>
              <w:rPr>
                <w:rFonts w:ascii="Letter-join No-Lead 16" w:hAnsi="Letter-join No-Lead 16"/>
              </w:rPr>
              <w:t>STILE – Maths and Literacy intervention</w:t>
            </w:r>
            <w:proofErr w:type="gramStart"/>
            <w:r>
              <w:rPr>
                <w:rFonts w:ascii="Letter-join No-Lead 16" w:hAnsi="Letter-join No-Lead 16"/>
              </w:rPr>
              <w:t>..</w:t>
            </w:r>
            <w:proofErr w:type="gramEnd"/>
          </w:p>
          <w:p w:rsidR="000A0D16" w:rsidRPr="00457315" w:rsidRDefault="000A0D16" w:rsidP="00BC714C">
            <w:pPr>
              <w:rPr>
                <w:rFonts w:ascii="Letter-join No-Lead 16" w:hAnsi="Letter-join No-Lead 16"/>
              </w:rPr>
            </w:pPr>
            <w:r>
              <w:rPr>
                <w:rFonts w:ascii="Letter-join No-Lead 16" w:hAnsi="Letter-join No-Lead 16"/>
              </w:rPr>
              <w:t xml:space="preserve">Mastering Number Programme. </w:t>
            </w:r>
          </w:p>
        </w:tc>
        <w:tc>
          <w:tcPr>
            <w:tcW w:w="2653" w:type="dxa"/>
          </w:tcPr>
          <w:p w:rsidR="00BC714C" w:rsidRPr="00457315" w:rsidRDefault="00A630F0" w:rsidP="00BC714C">
            <w:pPr>
              <w:rPr>
                <w:rFonts w:ascii="Letter-join No-Lead 16" w:hAnsi="Letter-join No-Lead 16"/>
              </w:rPr>
            </w:pPr>
            <w:r w:rsidRPr="00457315">
              <w:rPr>
                <w:rFonts w:ascii="Letter-join No-Lead 16" w:hAnsi="Letter-join No-Lead 16"/>
              </w:rPr>
              <w:t xml:space="preserve">E.P. Services assessment and advice. </w:t>
            </w:r>
          </w:p>
          <w:p w:rsidR="00A630F0" w:rsidRPr="00457315" w:rsidRDefault="00A630F0" w:rsidP="00BC714C">
            <w:pPr>
              <w:rPr>
                <w:rFonts w:ascii="Letter-join No-Lead 16" w:hAnsi="Letter-join No-Lead 16"/>
              </w:rPr>
            </w:pPr>
            <w:r w:rsidRPr="00457315">
              <w:rPr>
                <w:rFonts w:ascii="Letter-join No-Lead 16" w:hAnsi="Letter-join No-Lead 16"/>
              </w:rPr>
              <w:t xml:space="preserve">SEND Support Plan and Targets. </w:t>
            </w:r>
          </w:p>
          <w:p w:rsidR="00A630F0" w:rsidRPr="00457315" w:rsidRDefault="00A630F0" w:rsidP="00BC714C">
            <w:pPr>
              <w:rPr>
                <w:rFonts w:ascii="Letter-join No-Lead 16" w:hAnsi="Letter-join No-Lead 16"/>
              </w:rPr>
            </w:pPr>
            <w:r w:rsidRPr="00457315">
              <w:rPr>
                <w:rFonts w:ascii="Letter-join No-Lead 16" w:hAnsi="Letter-join No-Lead 16"/>
              </w:rPr>
              <w:t xml:space="preserve">Visual / Auditory memory activities. </w:t>
            </w:r>
          </w:p>
          <w:p w:rsidR="00A630F0" w:rsidRPr="00457315" w:rsidRDefault="00A630F0" w:rsidP="00BC714C">
            <w:pPr>
              <w:rPr>
                <w:rFonts w:ascii="Letter-join No-Lead 16" w:hAnsi="Letter-join No-Lead 16"/>
              </w:rPr>
            </w:pPr>
            <w:r w:rsidRPr="00457315">
              <w:rPr>
                <w:rFonts w:ascii="Letter-join No-Lead 16" w:hAnsi="Letter-join No-Lead 16"/>
              </w:rPr>
              <w:t xml:space="preserve">Complex Needs Team assessment and advice. </w:t>
            </w:r>
          </w:p>
          <w:p w:rsidR="00A630F0" w:rsidRPr="00457315" w:rsidRDefault="00A630F0" w:rsidP="00BC714C">
            <w:pPr>
              <w:rPr>
                <w:rFonts w:ascii="Letter-join No-Lead 16" w:hAnsi="Letter-join No-Lead 16"/>
              </w:rPr>
            </w:pPr>
            <w:r w:rsidRPr="00457315">
              <w:rPr>
                <w:rFonts w:ascii="Letter-join No-Lead 16" w:hAnsi="Letter-join No-Lead 16"/>
              </w:rPr>
              <w:t>Individual workstation.</w:t>
            </w:r>
          </w:p>
          <w:p w:rsidR="00A630F0" w:rsidRPr="00457315" w:rsidRDefault="00A630F0" w:rsidP="00BC714C">
            <w:pPr>
              <w:rPr>
                <w:rFonts w:ascii="Letter-join No-Lead 16" w:hAnsi="Letter-join No-Lead 16"/>
              </w:rPr>
            </w:pPr>
            <w:r w:rsidRPr="00457315">
              <w:rPr>
                <w:rFonts w:ascii="Letter-join No-Lead 16" w:hAnsi="Letter-join No-Lead 16"/>
              </w:rPr>
              <w:t xml:space="preserve">Now / Next visuals. </w:t>
            </w:r>
          </w:p>
          <w:p w:rsidR="00A630F0" w:rsidRDefault="00A630F0" w:rsidP="00BC714C">
            <w:pPr>
              <w:rPr>
                <w:rFonts w:ascii="Letter-join No-Lead 16" w:hAnsi="Letter-join No-Lead 16"/>
              </w:rPr>
            </w:pPr>
            <w:r w:rsidRPr="00457315">
              <w:rPr>
                <w:rFonts w:ascii="Letter-join No-Lead 16" w:hAnsi="Letter-join No-Lead 16"/>
              </w:rPr>
              <w:t xml:space="preserve">Coloured overlays. </w:t>
            </w:r>
          </w:p>
          <w:p w:rsidR="002B6D1B" w:rsidRDefault="002B6D1B" w:rsidP="00BC714C">
            <w:pPr>
              <w:rPr>
                <w:rFonts w:ascii="Letter-join No-Lead 16" w:hAnsi="Letter-join No-Lead 16"/>
              </w:rPr>
            </w:pPr>
            <w:r>
              <w:rPr>
                <w:rFonts w:ascii="Letter-join No-Lead 16" w:hAnsi="Letter-join No-Lead 16"/>
              </w:rPr>
              <w:t xml:space="preserve">Mastering Memory Intervention. </w:t>
            </w:r>
          </w:p>
          <w:p w:rsidR="002B6D1B" w:rsidRDefault="002B6D1B" w:rsidP="00BC714C">
            <w:pPr>
              <w:rPr>
                <w:rFonts w:ascii="Letter-join No-Lead 16" w:hAnsi="Letter-join No-Lead 16"/>
              </w:rPr>
            </w:pPr>
            <w:r>
              <w:rPr>
                <w:rFonts w:ascii="Letter-join No-Lead 16" w:hAnsi="Letter-join No-Lead 16"/>
              </w:rPr>
              <w:t xml:space="preserve">HIP direct teaching – 1:1 interventions. </w:t>
            </w:r>
          </w:p>
          <w:p w:rsidR="002B6D1B" w:rsidRPr="00457315" w:rsidRDefault="002B6D1B" w:rsidP="00BC714C">
            <w:pPr>
              <w:rPr>
                <w:rFonts w:ascii="Letter-join No-Lead 16" w:hAnsi="Letter-join No-Lead 16"/>
              </w:rPr>
            </w:pPr>
          </w:p>
        </w:tc>
      </w:tr>
      <w:tr w:rsidR="00BC714C" w:rsidRPr="00457315" w:rsidTr="00567B2C">
        <w:trPr>
          <w:trHeight w:val="374"/>
        </w:trPr>
        <w:tc>
          <w:tcPr>
            <w:tcW w:w="2516" w:type="dxa"/>
          </w:tcPr>
          <w:p w:rsidR="00BC714C" w:rsidRPr="00457315" w:rsidRDefault="00BC714C" w:rsidP="00BC714C">
            <w:pPr>
              <w:rPr>
                <w:rFonts w:ascii="Letter-join No-Lead 16" w:hAnsi="Letter-join No-Lead 16"/>
                <w:b/>
                <w:u w:val="single"/>
              </w:rPr>
            </w:pPr>
            <w:r w:rsidRPr="00457315">
              <w:rPr>
                <w:rFonts w:ascii="Letter-join No-Lead 16" w:hAnsi="Letter-join No-Lead 16"/>
                <w:b/>
                <w:u w:val="single"/>
              </w:rPr>
              <w:t>Social, Emotional and Mental Health:</w:t>
            </w:r>
          </w:p>
        </w:tc>
        <w:tc>
          <w:tcPr>
            <w:tcW w:w="2516" w:type="dxa"/>
          </w:tcPr>
          <w:p w:rsidR="00A630F0" w:rsidRDefault="00A630F0" w:rsidP="00BC714C">
            <w:pPr>
              <w:rPr>
                <w:rFonts w:ascii="Letter-join No-Lead 16" w:hAnsi="Letter-join No-Lead 16"/>
              </w:rPr>
            </w:pPr>
            <w:r w:rsidRPr="00457315">
              <w:rPr>
                <w:rFonts w:ascii="Letter-join No-Lead 16" w:hAnsi="Letter-join No-Lead 16"/>
              </w:rPr>
              <w:t>Whole school behaviour policy.</w:t>
            </w:r>
          </w:p>
          <w:p w:rsidR="00422006" w:rsidRDefault="00422006" w:rsidP="00BC714C">
            <w:pPr>
              <w:rPr>
                <w:rFonts w:ascii="Letter-join No-Lead 16" w:hAnsi="Letter-join No-Lead 16"/>
              </w:rPr>
            </w:pPr>
            <w:r>
              <w:rPr>
                <w:rFonts w:ascii="Letter-join No-Lead 16" w:hAnsi="Letter-join No-Lead 16"/>
              </w:rPr>
              <w:t>Dojo class rewards.</w:t>
            </w:r>
          </w:p>
          <w:p w:rsidR="00422006" w:rsidRDefault="00422006" w:rsidP="00BC714C">
            <w:pPr>
              <w:rPr>
                <w:rFonts w:ascii="Letter-join No-Lead 16" w:hAnsi="Letter-join No-Lead 16"/>
              </w:rPr>
            </w:pPr>
            <w:r>
              <w:rPr>
                <w:rFonts w:ascii="Letter-join No-Lead 16" w:hAnsi="Letter-join No-Lead 16"/>
              </w:rPr>
              <w:lastRenderedPageBreak/>
              <w:t xml:space="preserve">PSHE lessons policy driven. </w:t>
            </w:r>
          </w:p>
          <w:p w:rsidR="00422006" w:rsidRDefault="00422006" w:rsidP="00BC714C">
            <w:pPr>
              <w:rPr>
                <w:rFonts w:ascii="Letter-join No-Lead 16" w:hAnsi="Letter-join No-Lead 16"/>
              </w:rPr>
            </w:pPr>
            <w:r>
              <w:rPr>
                <w:rFonts w:ascii="Letter-join No-Lead 16" w:hAnsi="Letter-join No-Lead 16"/>
              </w:rPr>
              <w:t>Classroom calming area.</w:t>
            </w:r>
          </w:p>
          <w:p w:rsidR="00422006" w:rsidRDefault="00422006" w:rsidP="00BC714C">
            <w:pPr>
              <w:rPr>
                <w:rFonts w:ascii="Letter-join No-Lead 16" w:hAnsi="Letter-join No-Lead 16"/>
              </w:rPr>
            </w:pPr>
            <w:r>
              <w:rPr>
                <w:rFonts w:ascii="Letter-join No-Lead 16" w:hAnsi="Letter-join No-Lead 16"/>
              </w:rPr>
              <w:t>Mental Health First Aiders.</w:t>
            </w:r>
          </w:p>
          <w:p w:rsidR="00422006" w:rsidRPr="00457315" w:rsidRDefault="00422006" w:rsidP="00BC714C">
            <w:pPr>
              <w:rPr>
                <w:rFonts w:ascii="Letter-join No-Lead 16" w:hAnsi="Letter-join No-Lead 16"/>
              </w:rPr>
            </w:pPr>
          </w:p>
        </w:tc>
        <w:tc>
          <w:tcPr>
            <w:tcW w:w="2516" w:type="dxa"/>
          </w:tcPr>
          <w:p w:rsidR="00BC714C" w:rsidRDefault="00422006" w:rsidP="00BC714C">
            <w:pPr>
              <w:rPr>
                <w:rFonts w:ascii="Letter-join No-Lead 16" w:hAnsi="Letter-join No-Lead 16"/>
              </w:rPr>
            </w:pPr>
            <w:r>
              <w:rPr>
                <w:rFonts w:ascii="Letter-join No-Lead 16" w:hAnsi="Letter-join No-Lead 16"/>
              </w:rPr>
              <w:lastRenderedPageBreak/>
              <w:t xml:space="preserve">Circle time sessions. </w:t>
            </w:r>
          </w:p>
          <w:p w:rsidR="00422006" w:rsidRDefault="00422006" w:rsidP="00BC714C">
            <w:pPr>
              <w:rPr>
                <w:rFonts w:ascii="Letter-join No-Lead 16" w:hAnsi="Letter-join No-Lead 16"/>
              </w:rPr>
            </w:pPr>
            <w:r>
              <w:rPr>
                <w:rFonts w:ascii="Letter-join No-Lead 16" w:hAnsi="Letter-join No-Lead 16"/>
              </w:rPr>
              <w:t>Whole school / class wellbeing sessions.</w:t>
            </w:r>
          </w:p>
          <w:p w:rsidR="00422006" w:rsidRPr="00457315" w:rsidRDefault="00422006" w:rsidP="00BC714C">
            <w:pPr>
              <w:rPr>
                <w:rFonts w:ascii="Letter-join No-Lead 16" w:hAnsi="Letter-join No-Lead 16"/>
              </w:rPr>
            </w:pPr>
          </w:p>
        </w:tc>
        <w:tc>
          <w:tcPr>
            <w:tcW w:w="2653" w:type="dxa"/>
          </w:tcPr>
          <w:p w:rsidR="00BC714C" w:rsidRPr="00457315" w:rsidRDefault="00A630F0" w:rsidP="00BC714C">
            <w:pPr>
              <w:rPr>
                <w:rFonts w:ascii="Letter-join No-Lead 16" w:hAnsi="Letter-join No-Lead 16"/>
              </w:rPr>
            </w:pPr>
            <w:r w:rsidRPr="00457315">
              <w:rPr>
                <w:rFonts w:ascii="Letter-join No-Lead 16" w:hAnsi="Letter-join No-Lead 16"/>
              </w:rPr>
              <w:t>Behaviour support plans.</w:t>
            </w:r>
          </w:p>
          <w:p w:rsidR="00A630F0" w:rsidRPr="00457315" w:rsidRDefault="00A630F0" w:rsidP="00BC714C">
            <w:pPr>
              <w:rPr>
                <w:rFonts w:ascii="Letter-join No-Lead 16" w:hAnsi="Letter-join No-Lead 16"/>
              </w:rPr>
            </w:pPr>
            <w:r w:rsidRPr="00457315">
              <w:rPr>
                <w:rFonts w:ascii="Letter-join No-Lead 16" w:hAnsi="Letter-join No-Lead 16"/>
              </w:rPr>
              <w:t xml:space="preserve">MHST involvement. </w:t>
            </w:r>
          </w:p>
          <w:p w:rsidR="00A630F0" w:rsidRPr="00457315" w:rsidRDefault="00A630F0" w:rsidP="00BC714C">
            <w:pPr>
              <w:rPr>
                <w:rFonts w:ascii="Letter-join No-Lead 16" w:hAnsi="Letter-join No-Lead 16"/>
              </w:rPr>
            </w:pPr>
            <w:r w:rsidRPr="00457315">
              <w:rPr>
                <w:rFonts w:ascii="Letter-join No-Lead 16" w:hAnsi="Letter-join No-Lead 16"/>
              </w:rPr>
              <w:t xml:space="preserve">SEMH Advisory Team involvement. </w:t>
            </w:r>
          </w:p>
          <w:p w:rsidR="00A630F0" w:rsidRPr="00457315" w:rsidRDefault="00A630F0" w:rsidP="00BC714C">
            <w:pPr>
              <w:rPr>
                <w:rFonts w:ascii="Letter-join No-Lead 16" w:hAnsi="Letter-join No-Lead 16"/>
              </w:rPr>
            </w:pPr>
            <w:r w:rsidRPr="00457315">
              <w:rPr>
                <w:rFonts w:ascii="Letter-join No-Lead 16" w:hAnsi="Letter-join No-Lead 16"/>
              </w:rPr>
              <w:lastRenderedPageBreak/>
              <w:t xml:space="preserve">E.P. Service assessment and advice. </w:t>
            </w:r>
          </w:p>
          <w:p w:rsidR="00A630F0" w:rsidRPr="00457315" w:rsidRDefault="00A630F0" w:rsidP="00BC714C">
            <w:pPr>
              <w:rPr>
                <w:rFonts w:ascii="Letter-join No-Lead 16" w:hAnsi="Letter-join No-Lead 16"/>
              </w:rPr>
            </w:pPr>
            <w:r w:rsidRPr="00457315">
              <w:rPr>
                <w:rFonts w:ascii="Letter-join No-Lead 16" w:hAnsi="Letter-join No-Lead 16"/>
              </w:rPr>
              <w:t xml:space="preserve">Social stories. </w:t>
            </w:r>
          </w:p>
          <w:p w:rsidR="00A630F0" w:rsidRDefault="00A630F0" w:rsidP="00BC714C">
            <w:pPr>
              <w:rPr>
                <w:rFonts w:ascii="Letter-join No-Lead 16" w:hAnsi="Letter-join No-Lead 16"/>
              </w:rPr>
            </w:pPr>
            <w:r w:rsidRPr="00457315">
              <w:rPr>
                <w:rFonts w:ascii="Letter-join No-Lead 16" w:hAnsi="Letter-join No-Lead 16"/>
              </w:rPr>
              <w:t xml:space="preserve">Now / Next visuals. </w:t>
            </w:r>
          </w:p>
          <w:p w:rsidR="00422006" w:rsidRDefault="00422006" w:rsidP="00BC714C">
            <w:pPr>
              <w:rPr>
                <w:rFonts w:ascii="Letter-join No-Lead 16" w:hAnsi="Letter-join No-Lead 16"/>
              </w:rPr>
            </w:pPr>
            <w:r>
              <w:rPr>
                <w:rFonts w:ascii="Letter-join No-Lead 16" w:hAnsi="Letter-join No-Lead 16"/>
              </w:rPr>
              <w:t xml:space="preserve">1:1 Box Feelings intervention. </w:t>
            </w:r>
          </w:p>
          <w:p w:rsidR="00422006" w:rsidRDefault="00422006" w:rsidP="00BC714C">
            <w:pPr>
              <w:rPr>
                <w:rFonts w:ascii="Letter-join No-Lead 16" w:hAnsi="Letter-join No-Lead 16"/>
              </w:rPr>
            </w:pPr>
            <w:proofErr w:type="spellStart"/>
            <w:r>
              <w:rPr>
                <w:rFonts w:ascii="Letter-join No-Lead 16" w:hAnsi="Letter-join No-Lead 16"/>
              </w:rPr>
              <w:t>Boxhall</w:t>
            </w:r>
            <w:proofErr w:type="spellEnd"/>
            <w:r>
              <w:rPr>
                <w:rFonts w:ascii="Letter-join No-Lead 16" w:hAnsi="Letter-join No-Lead 16"/>
              </w:rPr>
              <w:t xml:space="preserve"> Profile. </w:t>
            </w:r>
          </w:p>
          <w:p w:rsidR="00422006" w:rsidRDefault="00422006" w:rsidP="00BC714C">
            <w:pPr>
              <w:rPr>
                <w:rFonts w:ascii="Letter-join No-Lead 16" w:hAnsi="Letter-join No-Lead 16"/>
              </w:rPr>
            </w:pPr>
            <w:r>
              <w:rPr>
                <w:rFonts w:ascii="Letter-join No-Lead 16" w:hAnsi="Letter-join No-Lead 16"/>
              </w:rPr>
              <w:t xml:space="preserve">NHS individual family workshops. </w:t>
            </w:r>
          </w:p>
          <w:p w:rsidR="00422006" w:rsidRPr="00457315" w:rsidRDefault="00422006" w:rsidP="00BC714C">
            <w:pPr>
              <w:rPr>
                <w:rFonts w:ascii="Letter-join No-Lead 16" w:hAnsi="Letter-join No-Lead 16"/>
              </w:rPr>
            </w:pPr>
          </w:p>
        </w:tc>
      </w:tr>
      <w:tr w:rsidR="00BC714C" w:rsidRPr="00457315" w:rsidTr="00567B2C">
        <w:trPr>
          <w:trHeight w:val="358"/>
        </w:trPr>
        <w:tc>
          <w:tcPr>
            <w:tcW w:w="2516" w:type="dxa"/>
          </w:tcPr>
          <w:p w:rsidR="00BC714C" w:rsidRPr="00457315" w:rsidRDefault="00BC714C" w:rsidP="00BC714C">
            <w:pPr>
              <w:rPr>
                <w:rFonts w:ascii="Letter-join No-Lead 16" w:hAnsi="Letter-join No-Lead 16"/>
                <w:b/>
                <w:u w:val="single"/>
              </w:rPr>
            </w:pPr>
            <w:r w:rsidRPr="00457315">
              <w:rPr>
                <w:rFonts w:ascii="Letter-join No-Lead 16" w:hAnsi="Letter-join No-Lead 16"/>
                <w:b/>
                <w:u w:val="single"/>
              </w:rPr>
              <w:lastRenderedPageBreak/>
              <w:t>Sensory and/or Physical:</w:t>
            </w:r>
          </w:p>
        </w:tc>
        <w:tc>
          <w:tcPr>
            <w:tcW w:w="2516" w:type="dxa"/>
          </w:tcPr>
          <w:p w:rsidR="00BC714C" w:rsidRPr="00457315" w:rsidRDefault="00A630F0" w:rsidP="00BC714C">
            <w:pPr>
              <w:rPr>
                <w:rFonts w:ascii="Letter-join No-Lead 16" w:hAnsi="Letter-join No-Lead 16"/>
              </w:rPr>
            </w:pPr>
            <w:r w:rsidRPr="00457315">
              <w:rPr>
                <w:rFonts w:ascii="Letter-join No-Lead 16" w:hAnsi="Letter-join No-Lead 16"/>
              </w:rPr>
              <w:t xml:space="preserve">Flexible teaching arrangements. </w:t>
            </w:r>
          </w:p>
          <w:p w:rsidR="00A630F0" w:rsidRDefault="00A630F0" w:rsidP="00BC714C">
            <w:pPr>
              <w:rPr>
                <w:rFonts w:ascii="Letter-join No-Lead 16" w:hAnsi="Letter-join No-Lead 16"/>
              </w:rPr>
            </w:pPr>
            <w:r w:rsidRPr="00457315">
              <w:rPr>
                <w:rFonts w:ascii="Letter-join No-Lead 16" w:hAnsi="Letter-join No-Lead 16"/>
              </w:rPr>
              <w:t xml:space="preserve">Sensory equipment, such as: textural resources, sensory toys, balance equipment. </w:t>
            </w:r>
          </w:p>
          <w:p w:rsidR="00422006" w:rsidRPr="00457315" w:rsidRDefault="00422006" w:rsidP="00BC714C">
            <w:pPr>
              <w:rPr>
                <w:rFonts w:ascii="Letter-join No-Lead 16" w:hAnsi="Letter-join No-Lead 16"/>
              </w:rPr>
            </w:pPr>
          </w:p>
        </w:tc>
        <w:tc>
          <w:tcPr>
            <w:tcW w:w="2516" w:type="dxa"/>
          </w:tcPr>
          <w:p w:rsidR="00BC714C" w:rsidRDefault="00A630F0" w:rsidP="00BC714C">
            <w:pPr>
              <w:rPr>
                <w:rFonts w:ascii="Letter-join No-Lead 16" w:hAnsi="Letter-join No-Lead 16"/>
              </w:rPr>
            </w:pPr>
            <w:r w:rsidRPr="00457315">
              <w:rPr>
                <w:rFonts w:ascii="Letter-join No-Lead 16" w:hAnsi="Letter-join No-Lead 16"/>
              </w:rPr>
              <w:t xml:space="preserve">Body Awareness </w:t>
            </w:r>
            <w:r w:rsidR="00422006">
              <w:rPr>
                <w:rFonts w:ascii="Letter-join No-Lead 16" w:hAnsi="Letter-join No-Lead 16"/>
              </w:rPr>
              <w:t>intervention</w:t>
            </w:r>
            <w:r w:rsidRPr="00457315">
              <w:rPr>
                <w:rFonts w:ascii="Letter-join No-Lead 16" w:hAnsi="Letter-join No-Lead 16"/>
              </w:rPr>
              <w:t xml:space="preserve">. </w:t>
            </w:r>
          </w:p>
          <w:p w:rsidR="00422006" w:rsidRPr="00457315" w:rsidRDefault="00422006" w:rsidP="00BC714C">
            <w:pPr>
              <w:rPr>
                <w:rFonts w:ascii="Letter-join No-Lead 16" w:hAnsi="Letter-join No-Lead 16"/>
              </w:rPr>
            </w:pPr>
            <w:r>
              <w:rPr>
                <w:rFonts w:ascii="Letter-join No-Lead 16" w:hAnsi="Letter-join No-Lead 16"/>
              </w:rPr>
              <w:t>Funky fingers.</w:t>
            </w:r>
          </w:p>
          <w:p w:rsidR="00A630F0" w:rsidRPr="00457315" w:rsidRDefault="00A630F0" w:rsidP="00BC714C">
            <w:pPr>
              <w:rPr>
                <w:rFonts w:ascii="Letter-join No-Lead 16" w:hAnsi="Letter-join No-Lead 16"/>
              </w:rPr>
            </w:pPr>
            <w:r w:rsidRPr="00457315">
              <w:rPr>
                <w:rFonts w:ascii="Letter-join No-Lead 16" w:hAnsi="Letter-join No-Lead 16"/>
              </w:rPr>
              <w:t xml:space="preserve">Wide range of apparatus and large outdoor equipment to encourage physical development. </w:t>
            </w:r>
          </w:p>
          <w:p w:rsidR="00A630F0" w:rsidRPr="00457315" w:rsidRDefault="00A630F0" w:rsidP="00BC714C">
            <w:pPr>
              <w:rPr>
                <w:rFonts w:ascii="Letter-join No-Lead 16" w:hAnsi="Letter-join No-Lead 16"/>
              </w:rPr>
            </w:pPr>
            <w:r w:rsidRPr="00457315">
              <w:rPr>
                <w:rFonts w:ascii="Letter-join No-Lead 16" w:hAnsi="Letter-join No-Lead 16"/>
              </w:rPr>
              <w:t xml:space="preserve">Fine motor skills development. </w:t>
            </w:r>
          </w:p>
          <w:p w:rsidR="00A630F0" w:rsidRPr="00457315" w:rsidRDefault="00A630F0" w:rsidP="00BC714C">
            <w:pPr>
              <w:rPr>
                <w:rFonts w:ascii="Letter-join No-Lead 16" w:hAnsi="Letter-join No-Lead 16"/>
              </w:rPr>
            </w:pPr>
            <w:r w:rsidRPr="00457315">
              <w:rPr>
                <w:rFonts w:ascii="Letter-join No-Lead 16" w:hAnsi="Letter-join No-Lead 16"/>
              </w:rPr>
              <w:t xml:space="preserve">Additional handwriting access to equipment, e.g. pencil grips / writing slopes / overlays / laptops. </w:t>
            </w:r>
          </w:p>
        </w:tc>
        <w:tc>
          <w:tcPr>
            <w:tcW w:w="2653" w:type="dxa"/>
          </w:tcPr>
          <w:p w:rsidR="00BC714C" w:rsidRPr="00457315" w:rsidRDefault="00A630F0" w:rsidP="00BC714C">
            <w:pPr>
              <w:rPr>
                <w:rFonts w:ascii="Letter-join No-Lead 16" w:hAnsi="Letter-join No-Lead 16"/>
              </w:rPr>
            </w:pPr>
            <w:r w:rsidRPr="00457315">
              <w:rPr>
                <w:rFonts w:ascii="Letter-join No-Lead 16" w:hAnsi="Letter-join No-Lead 16"/>
              </w:rPr>
              <w:t xml:space="preserve">E.P. Service assessment and advice. </w:t>
            </w:r>
          </w:p>
          <w:p w:rsidR="00A630F0" w:rsidRPr="00457315" w:rsidRDefault="00A630F0" w:rsidP="00BC714C">
            <w:pPr>
              <w:rPr>
                <w:rFonts w:ascii="Letter-join No-Lead 16" w:hAnsi="Letter-join No-Lead 16"/>
              </w:rPr>
            </w:pPr>
            <w:r w:rsidRPr="00457315">
              <w:rPr>
                <w:rFonts w:ascii="Letter-join No-Lead 16" w:hAnsi="Letter-join No-Lead 16"/>
              </w:rPr>
              <w:t xml:space="preserve">ASD Advisory Team Advice. </w:t>
            </w:r>
          </w:p>
          <w:p w:rsidR="00A630F0" w:rsidRPr="00457315" w:rsidRDefault="00A630F0" w:rsidP="00BC714C">
            <w:pPr>
              <w:rPr>
                <w:rFonts w:ascii="Letter-join No-Lead 16" w:hAnsi="Letter-join No-Lead 16"/>
              </w:rPr>
            </w:pPr>
            <w:r w:rsidRPr="00457315">
              <w:rPr>
                <w:rFonts w:ascii="Letter-join No-Lead 16" w:hAnsi="Letter-join No-Lead 16"/>
              </w:rPr>
              <w:t xml:space="preserve">Ear defenders. </w:t>
            </w:r>
          </w:p>
          <w:p w:rsidR="00A630F0" w:rsidRPr="00457315" w:rsidRDefault="00A630F0" w:rsidP="00BC714C">
            <w:pPr>
              <w:rPr>
                <w:rFonts w:ascii="Letter-join No-Lead 16" w:hAnsi="Letter-join No-Lead 16"/>
              </w:rPr>
            </w:pPr>
            <w:r w:rsidRPr="00457315">
              <w:rPr>
                <w:rFonts w:ascii="Letter-join No-Lead 16" w:hAnsi="Letter-join No-Lead 16"/>
              </w:rPr>
              <w:t xml:space="preserve">Physiotherapy plans from Occupational Therapy Services. </w:t>
            </w:r>
          </w:p>
          <w:p w:rsidR="00A630F0" w:rsidRPr="00457315" w:rsidRDefault="00A630F0" w:rsidP="00BC714C">
            <w:pPr>
              <w:rPr>
                <w:rFonts w:ascii="Letter-join No-Lead 16" w:hAnsi="Letter-join No-Lead 16"/>
              </w:rPr>
            </w:pPr>
            <w:r w:rsidRPr="00457315">
              <w:rPr>
                <w:rFonts w:ascii="Letter-join No-Lead 16" w:hAnsi="Letter-join No-Lead 16"/>
              </w:rPr>
              <w:t xml:space="preserve">T.A. support during P.E. / outdoor learning activities. </w:t>
            </w:r>
          </w:p>
          <w:p w:rsidR="00A630F0" w:rsidRPr="00457315" w:rsidRDefault="00A630F0" w:rsidP="00BC714C">
            <w:pPr>
              <w:rPr>
                <w:rFonts w:ascii="Letter-join No-Lead 16" w:hAnsi="Letter-join No-Lead 16"/>
              </w:rPr>
            </w:pPr>
            <w:r w:rsidRPr="00457315">
              <w:rPr>
                <w:rFonts w:ascii="Letter-join No-Lead 16" w:hAnsi="Letter-join No-Lead 16"/>
              </w:rPr>
              <w:t>I.T. support.</w:t>
            </w:r>
          </w:p>
          <w:p w:rsidR="00A630F0" w:rsidRPr="00457315" w:rsidRDefault="00A630F0" w:rsidP="00BC714C">
            <w:pPr>
              <w:rPr>
                <w:rFonts w:ascii="Letter-join No-Lead 16" w:hAnsi="Letter-join No-Lead 16"/>
              </w:rPr>
            </w:pPr>
            <w:r w:rsidRPr="00457315">
              <w:rPr>
                <w:rFonts w:ascii="Letter-join No-Lead 16" w:hAnsi="Letter-join No-Lead 16"/>
              </w:rPr>
              <w:t xml:space="preserve">V.I. / H.I. Advisory Team Support. </w:t>
            </w:r>
          </w:p>
        </w:tc>
      </w:tr>
    </w:tbl>
    <w:p w:rsidR="00BC714C" w:rsidRPr="00457315" w:rsidRDefault="00BC714C" w:rsidP="00546392"/>
    <w:p w:rsidR="00BC714C" w:rsidRPr="00457315" w:rsidRDefault="00BC714C" w:rsidP="00546392"/>
    <w:sectPr w:rsidR="00BC714C" w:rsidRPr="0045731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315" w:rsidRDefault="00457315" w:rsidP="00457315">
      <w:pPr>
        <w:spacing w:after="0" w:line="240" w:lineRule="auto"/>
      </w:pPr>
      <w:r>
        <w:separator/>
      </w:r>
    </w:p>
  </w:endnote>
  <w:endnote w:type="continuationSeparator" w:id="0">
    <w:p w:rsidR="00457315" w:rsidRDefault="00457315" w:rsidP="00457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Letter-join No-Lead 16">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315" w:rsidRDefault="00457315" w:rsidP="00457315">
      <w:pPr>
        <w:spacing w:after="0" w:line="240" w:lineRule="auto"/>
      </w:pPr>
      <w:r>
        <w:separator/>
      </w:r>
    </w:p>
  </w:footnote>
  <w:footnote w:type="continuationSeparator" w:id="0">
    <w:p w:rsidR="00457315" w:rsidRDefault="00457315" w:rsidP="00457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15" w:rsidRDefault="00457315" w:rsidP="00457315">
    <w:pPr>
      <w:jc w:val="center"/>
      <w:rPr>
        <w:rFonts w:ascii="Letter-join No-Lead 16" w:hAnsi="Letter-join No-Lead 16"/>
        <w:b/>
        <w:u w:val="single"/>
      </w:rPr>
    </w:pPr>
    <w:r w:rsidRPr="00457315">
      <w:drawing>
        <wp:anchor distT="0" distB="0" distL="114300" distR="114300" simplePos="0" relativeHeight="251660288" behindDoc="0" locked="0" layoutInCell="1" allowOverlap="1" wp14:anchorId="56DBF18E" wp14:editId="4ECEC979">
          <wp:simplePos x="0" y="0"/>
          <wp:positionH relativeFrom="margin">
            <wp:posOffset>-361950</wp:posOffset>
          </wp:positionH>
          <wp:positionV relativeFrom="paragraph">
            <wp:posOffset>-353695</wp:posOffset>
          </wp:positionV>
          <wp:extent cx="1091867" cy="947420"/>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91867" cy="947420"/>
                  </a:xfrm>
                  <a:prstGeom prst="rect">
                    <a:avLst/>
                  </a:prstGeom>
                </pic:spPr>
              </pic:pic>
            </a:graphicData>
          </a:graphic>
          <wp14:sizeRelH relativeFrom="margin">
            <wp14:pctWidth>0</wp14:pctWidth>
          </wp14:sizeRelH>
          <wp14:sizeRelV relativeFrom="margin">
            <wp14:pctHeight>0</wp14:pctHeight>
          </wp14:sizeRelV>
        </wp:anchor>
      </w:drawing>
    </w:r>
    <w:r w:rsidRPr="00457315">
      <w:drawing>
        <wp:anchor distT="0" distB="0" distL="114300" distR="114300" simplePos="0" relativeHeight="251662336" behindDoc="0" locked="0" layoutInCell="1" allowOverlap="1" wp14:anchorId="465831F9" wp14:editId="408203E3">
          <wp:simplePos x="0" y="0"/>
          <wp:positionH relativeFrom="margin">
            <wp:posOffset>4962525</wp:posOffset>
          </wp:positionH>
          <wp:positionV relativeFrom="paragraph">
            <wp:posOffset>-306705</wp:posOffset>
          </wp:positionV>
          <wp:extent cx="1076325" cy="90957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76325" cy="909570"/>
                  </a:xfrm>
                  <a:prstGeom prst="rect">
                    <a:avLst/>
                  </a:prstGeom>
                </pic:spPr>
              </pic:pic>
            </a:graphicData>
          </a:graphic>
          <wp14:sizeRelH relativeFrom="margin">
            <wp14:pctWidth>0</wp14:pctWidth>
          </wp14:sizeRelH>
          <wp14:sizeRelV relativeFrom="margin">
            <wp14:pctHeight>0</wp14:pctHeight>
          </wp14:sizeRelV>
        </wp:anchor>
      </w:drawing>
    </w:r>
    <w:r w:rsidRPr="00457315">
      <w:drawing>
        <wp:anchor distT="0" distB="0" distL="114300" distR="114300" simplePos="0" relativeHeight="251661312" behindDoc="0" locked="0" layoutInCell="1" allowOverlap="1" wp14:anchorId="6E140E95" wp14:editId="12804BFD">
          <wp:simplePos x="0" y="0"/>
          <wp:positionH relativeFrom="margin">
            <wp:posOffset>13011150</wp:posOffset>
          </wp:positionH>
          <wp:positionV relativeFrom="paragraph">
            <wp:posOffset>-581025</wp:posOffset>
          </wp:positionV>
          <wp:extent cx="1262380" cy="125095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2380" cy="1250950"/>
                  </a:xfrm>
                  <a:prstGeom prst="rect">
                    <a:avLst/>
                  </a:prstGeom>
                </pic:spPr>
              </pic:pic>
            </a:graphicData>
          </a:graphic>
        </wp:anchor>
      </w:drawing>
    </w:r>
    <w:r w:rsidRPr="00457315">
      <w:drawing>
        <wp:anchor distT="0" distB="0" distL="114300" distR="114300" simplePos="0" relativeHeight="251659264" behindDoc="0" locked="0" layoutInCell="1" allowOverlap="1" wp14:anchorId="5EEFE513" wp14:editId="343404A3">
          <wp:simplePos x="0" y="0"/>
          <wp:positionH relativeFrom="margin">
            <wp:posOffset>8534400</wp:posOffset>
          </wp:positionH>
          <wp:positionV relativeFrom="paragraph">
            <wp:posOffset>-523875</wp:posOffset>
          </wp:positionV>
          <wp:extent cx="1262380" cy="12509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2380" cy="1250950"/>
                  </a:xfrm>
                  <a:prstGeom prst="rect">
                    <a:avLst/>
                  </a:prstGeom>
                </pic:spPr>
              </pic:pic>
            </a:graphicData>
          </a:graphic>
        </wp:anchor>
      </w:drawing>
    </w:r>
    <w:r w:rsidRPr="00457315">
      <w:rPr>
        <w:rFonts w:ascii="Letter-join No-Lead 16" w:hAnsi="Letter-join No-Lead 16"/>
        <w:b/>
        <w:u w:val="single"/>
      </w:rPr>
      <w:t>Lower Darwen SEN Provision Map 2025-2026.</w:t>
    </w:r>
  </w:p>
  <w:p w:rsidR="00457315" w:rsidRDefault="004573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392"/>
    <w:rsid w:val="00016BDE"/>
    <w:rsid w:val="000A0D16"/>
    <w:rsid w:val="002B6D1B"/>
    <w:rsid w:val="00422006"/>
    <w:rsid w:val="00457315"/>
    <w:rsid w:val="00546392"/>
    <w:rsid w:val="00567B2C"/>
    <w:rsid w:val="00642CBD"/>
    <w:rsid w:val="00A630F0"/>
    <w:rsid w:val="00BC7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900C3"/>
  <w15:chartTrackingRefBased/>
  <w15:docId w15:val="{7F9BE681-C10F-45CB-A4B2-063E1DE78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6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714C"/>
    <w:pPr>
      <w:ind w:left="720"/>
      <w:contextualSpacing/>
    </w:pPr>
  </w:style>
  <w:style w:type="paragraph" w:styleId="Header">
    <w:name w:val="header"/>
    <w:basedOn w:val="Normal"/>
    <w:link w:val="HeaderChar"/>
    <w:uiPriority w:val="99"/>
    <w:unhideWhenUsed/>
    <w:rsid w:val="00457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315"/>
  </w:style>
  <w:style w:type="paragraph" w:styleId="Footer">
    <w:name w:val="footer"/>
    <w:basedOn w:val="Normal"/>
    <w:link w:val="FooterChar"/>
    <w:uiPriority w:val="99"/>
    <w:unhideWhenUsed/>
    <w:rsid w:val="00457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Power</dc:creator>
  <cp:keywords/>
  <dc:description/>
  <cp:lastModifiedBy>Rachel  Power</cp:lastModifiedBy>
  <cp:revision>2</cp:revision>
  <dcterms:created xsi:type="dcterms:W3CDTF">2025-09-17T13:42:00Z</dcterms:created>
  <dcterms:modified xsi:type="dcterms:W3CDTF">2025-09-17T13:42:00Z</dcterms:modified>
</cp:coreProperties>
</file>